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7A9DB" w14:textId="7029AE35" w:rsidR="009969DF" w:rsidRPr="0006709D" w:rsidRDefault="009969DF" w:rsidP="009969DF">
      <w:pPr>
        <w:tabs>
          <w:tab w:val="right" w:pos="9900"/>
        </w:tabs>
        <w:spacing w:after="0"/>
        <w:rPr>
          <w:rFonts w:ascii="Arial" w:hAnsi="Arial" w:cs="Arial"/>
          <w:b/>
          <w:bCs/>
          <w:sz w:val="24"/>
          <w:szCs w:val="24"/>
        </w:rPr>
      </w:pPr>
      <w:bookmarkStart w:id="0" w:name="_Hlk506110913"/>
      <w:r w:rsidRPr="0006709D">
        <w:rPr>
          <w:rFonts w:ascii="Arial" w:hAnsi="Arial" w:cs="Arial"/>
          <w:b/>
          <w:bCs/>
          <w:sz w:val="24"/>
          <w:szCs w:val="24"/>
        </w:rPr>
        <w:t xml:space="preserve">3GPP TSG RAN WG1 Meeting </w:t>
      </w:r>
      <w:r>
        <w:rPr>
          <w:rFonts w:ascii="Arial" w:hAnsi="Arial" w:cs="Arial"/>
          <w:b/>
          <w:bCs/>
          <w:sz w:val="24"/>
          <w:szCs w:val="24"/>
        </w:rPr>
        <w:t>#93</w:t>
      </w:r>
      <w:r w:rsidRPr="0006709D">
        <w:rPr>
          <w:rFonts w:ascii="Arial" w:hAnsi="Arial" w:cs="Arial"/>
          <w:b/>
          <w:bCs/>
          <w:sz w:val="24"/>
          <w:szCs w:val="24"/>
        </w:rPr>
        <w:t xml:space="preserve"> </w:t>
      </w:r>
      <w:r>
        <w:rPr>
          <w:rFonts w:ascii="Arial" w:hAnsi="Arial" w:cs="Arial"/>
          <w:b/>
          <w:bCs/>
          <w:sz w:val="24"/>
          <w:szCs w:val="24"/>
        </w:rPr>
        <w:tab/>
      </w:r>
      <w:r w:rsidRPr="00490C84">
        <w:rPr>
          <w:rFonts w:ascii="Arial" w:hAnsi="Arial" w:cs="Arial"/>
          <w:b/>
          <w:bCs/>
          <w:sz w:val="24"/>
          <w:szCs w:val="24"/>
        </w:rPr>
        <w:t>R1-</w:t>
      </w:r>
      <w:r>
        <w:rPr>
          <w:rFonts w:ascii="Arial" w:hAnsi="Arial" w:cs="Arial"/>
          <w:b/>
          <w:bCs/>
          <w:sz w:val="24"/>
          <w:szCs w:val="24"/>
        </w:rPr>
        <w:t>180</w:t>
      </w:r>
      <w:r w:rsidR="00254DDC">
        <w:rPr>
          <w:rFonts w:ascii="Arial" w:hAnsi="Arial" w:cs="Arial"/>
          <w:b/>
          <w:bCs/>
          <w:sz w:val="24"/>
          <w:szCs w:val="24"/>
        </w:rPr>
        <w:t>7376</w:t>
      </w:r>
    </w:p>
    <w:p w14:paraId="457C2DFF" w14:textId="77777777" w:rsidR="009969DF" w:rsidRPr="0006709D" w:rsidRDefault="009969DF" w:rsidP="009969DF">
      <w:pPr>
        <w:spacing w:after="0"/>
        <w:jc w:val="both"/>
        <w:rPr>
          <w:rFonts w:ascii="Arial" w:hAnsi="Arial" w:cs="Arial"/>
          <w:b/>
          <w:bCs/>
          <w:sz w:val="24"/>
          <w:szCs w:val="24"/>
        </w:rPr>
      </w:pPr>
      <w:r>
        <w:rPr>
          <w:rFonts w:ascii="Arial" w:hAnsi="Arial" w:cs="Arial"/>
          <w:b/>
          <w:bCs/>
          <w:sz w:val="24"/>
          <w:szCs w:val="24"/>
        </w:rPr>
        <w:t>May 21</w:t>
      </w:r>
      <w:r>
        <w:rPr>
          <w:rFonts w:ascii="Arial" w:hAnsi="Arial" w:cs="Arial"/>
          <w:b/>
          <w:bCs/>
          <w:sz w:val="24"/>
          <w:szCs w:val="24"/>
          <w:vertAlign w:val="superscript"/>
        </w:rPr>
        <w:t>st</w:t>
      </w:r>
      <w:r>
        <w:rPr>
          <w:rFonts w:ascii="Arial" w:hAnsi="Arial" w:cs="Arial"/>
          <w:b/>
          <w:bCs/>
          <w:sz w:val="24"/>
          <w:szCs w:val="24"/>
        </w:rPr>
        <w:t xml:space="preserve"> – 25</w:t>
      </w:r>
      <w:r>
        <w:rPr>
          <w:rFonts w:ascii="Arial" w:hAnsi="Arial" w:cs="Arial"/>
          <w:b/>
          <w:bCs/>
          <w:sz w:val="24"/>
          <w:szCs w:val="24"/>
          <w:vertAlign w:val="superscript"/>
        </w:rPr>
        <w:t>th</w:t>
      </w:r>
      <w:r w:rsidRPr="0006709D">
        <w:rPr>
          <w:rFonts w:ascii="Arial" w:hAnsi="Arial" w:cs="Arial"/>
          <w:b/>
          <w:bCs/>
          <w:sz w:val="24"/>
          <w:szCs w:val="24"/>
        </w:rPr>
        <w:t>, 201</w:t>
      </w:r>
      <w:r>
        <w:rPr>
          <w:rFonts w:ascii="Arial" w:hAnsi="Arial" w:cs="Arial"/>
          <w:b/>
          <w:bCs/>
          <w:sz w:val="24"/>
          <w:szCs w:val="24"/>
        </w:rPr>
        <w:t>8</w:t>
      </w:r>
    </w:p>
    <w:p w14:paraId="47FD57CB" w14:textId="77777777" w:rsidR="009969DF" w:rsidRPr="0006709D" w:rsidRDefault="009969DF" w:rsidP="009969DF">
      <w:pPr>
        <w:spacing w:after="0"/>
        <w:jc w:val="both"/>
        <w:rPr>
          <w:rFonts w:ascii="Arial" w:hAnsi="Arial" w:cs="Arial"/>
          <w:b/>
          <w:bCs/>
          <w:sz w:val="24"/>
          <w:szCs w:val="24"/>
        </w:rPr>
      </w:pPr>
      <w:r>
        <w:rPr>
          <w:rFonts w:ascii="Arial" w:hAnsi="Arial" w:cs="Arial"/>
          <w:b/>
          <w:bCs/>
          <w:sz w:val="24"/>
          <w:szCs w:val="24"/>
        </w:rPr>
        <w:t>Busan, Republic of Korea</w:t>
      </w:r>
    </w:p>
    <w:bookmarkEnd w:id="0"/>
    <w:p w14:paraId="0FF7EEB0" w14:textId="77777777" w:rsidR="00F15C93" w:rsidRPr="00312FAC" w:rsidRDefault="00F15C93" w:rsidP="00F15C93">
      <w:pPr>
        <w:pStyle w:val="Footer"/>
        <w:jc w:val="both"/>
        <w:rPr>
          <w:rFonts w:ascii="Times New Roman" w:hAnsi="Times New Roman"/>
          <w:i w:val="0"/>
          <w:noProof w:val="0"/>
        </w:rPr>
      </w:pPr>
    </w:p>
    <w:p w14:paraId="358C9AA6" w14:textId="3FB7887E" w:rsidR="00F15C93" w:rsidRPr="00312FAC" w:rsidRDefault="00F15C93" w:rsidP="00F15C93">
      <w:pPr>
        <w:tabs>
          <w:tab w:val="left" w:pos="1985"/>
        </w:tabs>
        <w:jc w:val="both"/>
        <w:rPr>
          <w:b/>
          <w:sz w:val="24"/>
        </w:rPr>
      </w:pPr>
      <w:r w:rsidRPr="00312FAC">
        <w:rPr>
          <w:b/>
          <w:sz w:val="24"/>
        </w:rPr>
        <w:t>Agenda item:</w:t>
      </w:r>
      <w:r w:rsidRPr="00312FAC">
        <w:rPr>
          <w:b/>
          <w:sz w:val="24"/>
        </w:rPr>
        <w:tab/>
      </w:r>
      <w:bookmarkStart w:id="1" w:name="Source"/>
      <w:bookmarkEnd w:id="1"/>
      <w:r w:rsidR="003F69D2" w:rsidRPr="00312FAC">
        <w:rPr>
          <w:b/>
          <w:sz w:val="24"/>
        </w:rPr>
        <w:t>7</w:t>
      </w:r>
      <w:r w:rsidR="00DB0038" w:rsidRPr="00312FAC">
        <w:rPr>
          <w:b/>
          <w:sz w:val="24"/>
        </w:rPr>
        <w:t>.2.1</w:t>
      </w:r>
    </w:p>
    <w:p w14:paraId="612BAA7D" w14:textId="77777777" w:rsidR="004C7081" w:rsidRPr="00312FAC" w:rsidRDefault="004C7081" w:rsidP="004C7081">
      <w:pPr>
        <w:tabs>
          <w:tab w:val="left" w:pos="1985"/>
        </w:tabs>
        <w:jc w:val="both"/>
        <w:rPr>
          <w:sz w:val="24"/>
        </w:rPr>
      </w:pPr>
      <w:r w:rsidRPr="00312FAC">
        <w:rPr>
          <w:b/>
          <w:sz w:val="24"/>
        </w:rPr>
        <w:t xml:space="preserve">Source: </w:t>
      </w:r>
      <w:r w:rsidRPr="00312FAC">
        <w:rPr>
          <w:b/>
          <w:sz w:val="24"/>
        </w:rPr>
        <w:tab/>
      </w:r>
      <w:r w:rsidRPr="00312FAC">
        <w:rPr>
          <w:sz w:val="24"/>
        </w:rPr>
        <w:t>Qualcomm Incorporated</w:t>
      </w:r>
    </w:p>
    <w:p w14:paraId="633872E5" w14:textId="64B80B8C" w:rsidR="004C7081" w:rsidRPr="00312FAC" w:rsidRDefault="004C7081" w:rsidP="004C7081">
      <w:pPr>
        <w:ind w:left="1988" w:hanging="1988"/>
        <w:rPr>
          <w:sz w:val="24"/>
        </w:rPr>
      </w:pPr>
      <w:r w:rsidRPr="00312FAC">
        <w:rPr>
          <w:b/>
          <w:sz w:val="24"/>
        </w:rPr>
        <w:t>Title:</w:t>
      </w:r>
      <w:r w:rsidRPr="00312FAC">
        <w:rPr>
          <w:sz w:val="24"/>
        </w:rPr>
        <w:t xml:space="preserve"> </w:t>
      </w:r>
      <w:r w:rsidRPr="00312FAC">
        <w:rPr>
          <w:sz w:val="22"/>
        </w:rPr>
        <w:tab/>
      </w:r>
      <w:r w:rsidR="00AF52C2" w:rsidRPr="00AF52C2">
        <w:rPr>
          <w:sz w:val="22"/>
        </w:rPr>
        <w:t>Considerations for CQI and MCS for URLLC</w:t>
      </w:r>
    </w:p>
    <w:p w14:paraId="079CB434" w14:textId="77777777" w:rsidR="004C7081" w:rsidRPr="00312FAC" w:rsidRDefault="004C7081" w:rsidP="004C7081">
      <w:pPr>
        <w:ind w:left="1988" w:hanging="1988"/>
        <w:jc w:val="both"/>
        <w:rPr>
          <w:sz w:val="24"/>
        </w:rPr>
      </w:pPr>
      <w:r w:rsidRPr="00312FAC">
        <w:rPr>
          <w:b/>
          <w:sz w:val="24"/>
        </w:rPr>
        <w:t>Document for:</w:t>
      </w:r>
      <w:r w:rsidRPr="00312FAC">
        <w:rPr>
          <w:sz w:val="24"/>
        </w:rPr>
        <w:tab/>
      </w:r>
      <w:bookmarkStart w:id="2" w:name="DocumentFor"/>
      <w:bookmarkEnd w:id="2"/>
      <w:r w:rsidRPr="00312FAC">
        <w:rPr>
          <w:sz w:val="24"/>
        </w:rPr>
        <w:t>Discussion/Decision</w:t>
      </w:r>
    </w:p>
    <w:p w14:paraId="62550C6E" w14:textId="49AC06A6" w:rsidR="00C34C05" w:rsidRDefault="00FD6A3D" w:rsidP="009043F8">
      <w:pPr>
        <w:pStyle w:val="Heading1"/>
      </w:pPr>
      <w:r w:rsidRPr="009043F8">
        <w:t>Introduction</w:t>
      </w:r>
    </w:p>
    <w:p w14:paraId="64A8A1C6" w14:textId="53CBF1B0" w:rsidR="00FC1E4A" w:rsidRDefault="00FC1E4A" w:rsidP="009C1E42">
      <w:pPr>
        <w:jc w:val="both"/>
        <w:rPr>
          <w:lang w:val="en-GB"/>
        </w:rPr>
      </w:pPr>
      <w:r>
        <w:rPr>
          <w:bCs/>
        </w:rPr>
        <w:t>The following was</w:t>
      </w:r>
      <w:r w:rsidR="007378FE" w:rsidRPr="00825E63">
        <w:rPr>
          <w:bCs/>
        </w:rPr>
        <w:t xml:space="preserve"> agreed in </w:t>
      </w:r>
      <w:r w:rsidR="009C1E42">
        <w:rPr>
          <w:bCs/>
        </w:rPr>
        <w:t xml:space="preserve">the </w:t>
      </w:r>
      <w:r w:rsidR="007378FE" w:rsidRPr="00825E63">
        <w:rPr>
          <w:bCs/>
        </w:rPr>
        <w:t>R</w:t>
      </w:r>
      <w:r w:rsidR="009C1E42">
        <w:rPr>
          <w:bCs/>
        </w:rPr>
        <w:t>AN</w:t>
      </w:r>
      <w:r w:rsidR="007378FE" w:rsidRPr="00825E63">
        <w:rPr>
          <w:bCs/>
        </w:rPr>
        <w:t>1 #9</w:t>
      </w:r>
      <w:r w:rsidR="00DE44D2">
        <w:rPr>
          <w:bCs/>
        </w:rPr>
        <w:t>2</w:t>
      </w:r>
      <w:r w:rsidR="007378FE" w:rsidRPr="00825E63">
        <w:rPr>
          <w:bCs/>
        </w:rPr>
        <w:t>bis meeting [1]</w:t>
      </w:r>
      <w:r>
        <w:rPr>
          <w:bCs/>
        </w:rPr>
        <w:t>:</w:t>
      </w:r>
    </w:p>
    <w:p w14:paraId="6D09A3CD" w14:textId="77777777" w:rsidR="00F46B2A" w:rsidRPr="00F46B2A" w:rsidRDefault="00F46B2A" w:rsidP="00F46B2A">
      <w:pPr>
        <w:ind w:left="288"/>
      </w:pPr>
      <w:r w:rsidRPr="00F46B2A">
        <w:rPr>
          <w:highlight w:val="green"/>
        </w:rPr>
        <w:t>Agreements</w:t>
      </w:r>
      <w:r w:rsidRPr="00F46B2A">
        <w:t>:</w:t>
      </w:r>
    </w:p>
    <w:p w14:paraId="25DDDDD8" w14:textId="77777777" w:rsidR="00F46B2A" w:rsidRPr="00F46B2A" w:rsidRDefault="00F46B2A" w:rsidP="00F46B2A">
      <w:pPr>
        <w:numPr>
          <w:ilvl w:val="0"/>
          <w:numId w:val="25"/>
        </w:numPr>
        <w:overflowPunct/>
        <w:autoSpaceDE/>
        <w:autoSpaceDN/>
        <w:adjustRightInd/>
        <w:spacing w:after="0"/>
        <w:ind w:left="1008"/>
        <w:textAlignment w:val="auto"/>
      </w:pPr>
      <w:r w:rsidRPr="00F46B2A">
        <w:t>The two BLER targets that are configurable for URLLC for CSI reporting are:</w:t>
      </w:r>
    </w:p>
    <w:p w14:paraId="4B947060" w14:textId="77777777" w:rsidR="00F46B2A" w:rsidRPr="00F46B2A" w:rsidRDefault="00F46B2A" w:rsidP="00F46B2A">
      <w:pPr>
        <w:numPr>
          <w:ilvl w:val="1"/>
          <w:numId w:val="25"/>
        </w:numPr>
        <w:overflowPunct/>
        <w:autoSpaceDE/>
        <w:autoSpaceDN/>
        <w:adjustRightInd/>
        <w:spacing w:after="0"/>
        <w:ind w:left="1728"/>
        <w:textAlignment w:val="auto"/>
      </w:pPr>
      <w:r w:rsidRPr="00F46B2A">
        <w:t>Option B. (10-1, 10-5)</w:t>
      </w:r>
    </w:p>
    <w:p w14:paraId="18A7E29A" w14:textId="77777777" w:rsidR="00F46B2A" w:rsidRPr="00F46B2A" w:rsidRDefault="00F46B2A" w:rsidP="00F46B2A">
      <w:pPr>
        <w:numPr>
          <w:ilvl w:val="1"/>
          <w:numId w:val="25"/>
        </w:numPr>
        <w:overflowPunct/>
        <w:autoSpaceDE/>
        <w:autoSpaceDN/>
        <w:adjustRightInd/>
        <w:spacing w:after="0"/>
        <w:ind w:left="1728"/>
        <w:textAlignment w:val="auto"/>
      </w:pPr>
      <w:r w:rsidRPr="00F46B2A">
        <w:t xml:space="preserve">Note: The definition of the test case for the BLER target of 10-5 should </w:t>
      </w:r>
      <w:proofErr w:type="gramStart"/>
      <w:r w:rsidRPr="00F46B2A">
        <w:t>take into account</w:t>
      </w:r>
      <w:proofErr w:type="gramEnd"/>
      <w:r w:rsidRPr="00F46B2A">
        <w:t xml:space="preserve"> channel and interference variations and estimation errors.</w:t>
      </w:r>
    </w:p>
    <w:p w14:paraId="33D7AC52" w14:textId="77777777" w:rsidR="00F46B2A" w:rsidRPr="00F46B2A" w:rsidRDefault="00F46B2A" w:rsidP="00F46B2A">
      <w:pPr>
        <w:ind w:left="288"/>
      </w:pPr>
      <w:r w:rsidRPr="00F46B2A">
        <w:rPr>
          <w:highlight w:val="green"/>
        </w:rPr>
        <w:t>Agreements</w:t>
      </w:r>
      <w:r w:rsidRPr="00F46B2A">
        <w:t>:</w:t>
      </w:r>
    </w:p>
    <w:p w14:paraId="73FA87F3" w14:textId="77777777" w:rsidR="00F46B2A" w:rsidRPr="00F46B2A" w:rsidRDefault="00F46B2A" w:rsidP="00F46B2A">
      <w:pPr>
        <w:numPr>
          <w:ilvl w:val="0"/>
          <w:numId w:val="26"/>
        </w:numPr>
        <w:overflowPunct/>
        <w:autoSpaceDE/>
        <w:autoSpaceDN/>
        <w:adjustRightInd/>
        <w:spacing w:after="0"/>
        <w:ind w:left="908"/>
        <w:jc w:val="both"/>
        <w:textAlignment w:val="auto"/>
        <w:rPr>
          <w:rFonts w:eastAsia="Arial Unicode MS"/>
        </w:rPr>
      </w:pPr>
      <w:r w:rsidRPr="00F46B2A">
        <w:rPr>
          <w:rFonts w:eastAsia="Arial Unicode MS"/>
        </w:rPr>
        <w:t>Highest spectral efficiency for CQI based on 10-5 BLER target for URLLC is no more than 772/1024*6</w:t>
      </w:r>
    </w:p>
    <w:p w14:paraId="6D3E5E06" w14:textId="77777777" w:rsidR="00F46B2A" w:rsidRPr="00F46B2A" w:rsidRDefault="00F46B2A" w:rsidP="00F46B2A">
      <w:pPr>
        <w:numPr>
          <w:ilvl w:val="0"/>
          <w:numId w:val="26"/>
        </w:numPr>
        <w:overflowPunct/>
        <w:autoSpaceDE/>
        <w:autoSpaceDN/>
        <w:adjustRightInd/>
        <w:spacing w:after="0"/>
        <w:ind w:left="908"/>
        <w:jc w:val="both"/>
        <w:textAlignment w:val="auto"/>
        <w:rPr>
          <w:rFonts w:eastAsia="Arial Unicode MS"/>
        </w:rPr>
      </w:pPr>
      <w:r w:rsidRPr="00F46B2A">
        <w:rPr>
          <w:rFonts w:eastAsia="Arial Unicode MS"/>
        </w:rPr>
        <w:t>Highest spectral efficiency for CQI based on 10-1 BLER target for URLLC is no more than 873/1024*6</w:t>
      </w:r>
    </w:p>
    <w:p w14:paraId="0CAA09FD" w14:textId="77777777" w:rsidR="00F46B2A" w:rsidRPr="00F46B2A" w:rsidRDefault="00F46B2A" w:rsidP="00F46B2A">
      <w:pPr>
        <w:numPr>
          <w:ilvl w:val="1"/>
          <w:numId w:val="26"/>
        </w:numPr>
        <w:overflowPunct/>
        <w:autoSpaceDE/>
        <w:autoSpaceDN/>
        <w:adjustRightInd/>
        <w:spacing w:after="0"/>
        <w:ind w:left="1728"/>
        <w:jc w:val="both"/>
        <w:textAlignment w:val="auto"/>
        <w:rPr>
          <w:rFonts w:eastAsia="Arial Unicode MS"/>
        </w:rPr>
      </w:pPr>
      <w:r w:rsidRPr="00F46B2A">
        <w:rPr>
          <w:rFonts w:eastAsia="Arial Unicode MS"/>
        </w:rPr>
        <w:t xml:space="preserve">It doesn’t necessarily mean that the CQI table introduced for </w:t>
      </w:r>
      <w:proofErr w:type="spellStart"/>
      <w:r w:rsidRPr="00F46B2A">
        <w:rPr>
          <w:rFonts w:eastAsia="Arial Unicode MS"/>
        </w:rPr>
        <w:t>eMBB</w:t>
      </w:r>
      <w:proofErr w:type="spellEnd"/>
      <w:r w:rsidRPr="00F46B2A">
        <w:rPr>
          <w:rFonts w:eastAsia="Arial Unicode MS"/>
        </w:rPr>
        <w:t xml:space="preserve"> </w:t>
      </w:r>
      <w:proofErr w:type="spellStart"/>
      <w:r w:rsidRPr="00F46B2A">
        <w:rPr>
          <w:rFonts w:eastAsia="Arial Unicode MS"/>
        </w:rPr>
        <w:t>can not</w:t>
      </w:r>
      <w:proofErr w:type="spellEnd"/>
      <w:r w:rsidRPr="00F46B2A">
        <w:rPr>
          <w:rFonts w:eastAsia="Arial Unicode MS"/>
        </w:rPr>
        <w:t xml:space="preserve"> be directly reused for URLLC – it’s still a separate discussion</w:t>
      </w:r>
    </w:p>
    <w:p w14:paraId="724DE17C" w14:textId="77777777" w:rsidR="00F46B2A" w:rsidRPr="00F46B2A" w:rsidRDefault="00F46B2A" w:rsidP="00F46B2A">
      <w:pPr>
        <w:numPr>
          <w:ilvl w:val="0"/>
          <w:numId w:val="26"/>
        </w:numPr>
        <w:overflowPunct/>
        <w:autoSpaceDE/>
        <w:autoSpaceDN/>
        <w:adjustRightInd/>
        <w:spacing w:after="0"/>
        <w:ind w:left="908"/>
        <w:jc w:val="both"/>
        <w:textAlignment w:val="auto"/>
        <w:rPr>
          <w:rFonts w:eastAsia="Arial Unicode MS"/>
        </w:rPr>
      </w:pPr>
      <w:r w:rsidRPr="00F46B2A">
        <w:rPr>
          <w:rFonts w:eastAsia="Arial Unicode MS"/>
        </w:rPr>
        <w:t xml:space="preserve">Note that </w:t>
      </w:r>
    </w:p>
    <w:p w14:paraId="30D04331" w14:textId="77777777" w:rsidR="00F46B2A" w:rsidRPr="00F46B2A" w:rsidRDefault="00F46B2A" w:rsidP="00F46B2A">
      <w:pPr>
        <w:numPr>
          <w:ilvl w:val="1"/>
          <w:numId w:val="26"/>
        </w:numPr>
        <w:overflowPunct/>
        <w:autoSpaceDE/>
        <w:autoSpaceDN/>
        <w:adjustRightInd/>
        <w:spacing w:after="0"/>
        <w:ind w:left="1728"/>
        <w:jc w:val="both"/>
        <w:textAlignment w:val="auto"/>
        <w:rPr>
          <w:rFonts w:eastAsia="Arial Unicode MS"/>
        </w:rPr>
      </w:pPr>
      <w:r w:rsidRPr="00F46B2A">
        <w:rPr>
          <w:rFonts w:eastAsia="Arial Unicode MS"/>
        </w:rPr>
        <w:t>Whether or not to have two tables or a single table covering both BLER targets is a separate issue</w:t>
      </w:r>
    </w:p>
    <w:p w14:paraId="74FB0FE0" w14:textId="77777777" w:rsidR="00F46B2A" w:rsidRPr="00F46B2A" w:rsidRDefault="00F46B2A" w:rsidP="00F46B2A">
      <w:pPr>
        <w:ind w:left="288"/>
      </w:pPr>
      <w:r w:rsidRPr="00F46B2A">
        <w:rPr>
          <w:highlight w:val="green"/>
        </w:rPr>
        <w:t>Agreements</w:t>
      </w:r>
      <w:r w:rsidRPr="00F46B2A">
        <w:t>:</w:t>
      </w:r>
    </w:p>
    <w:p w14:paraId="5E9CFE22" w14:textId="77777777" w:rsidR="00F46B2A" w:rsidRPr="00F46B2A" w:rsidRDefault="00F46B2A" w:rsidP="00F46B2A">
      <w:pPr>
        <w:numPr>
          <w:ilvl w:val="0"/>
          <w:numId w:val="25"/>
        </w:numPr>
        <w:overflowPunct/>
        <w:autoSpaceDE/>
        <w:autoSpaceDN/>
        <w:adjustRightInd/>
        <w:spacing w:after="0"/>
        <w:ind w:left="1008"/>
        <w:textAlignment w:val="auto"/>
      </w:pPr>
      <w:r w:rsidRPr="00F46B2A">
        <w:t>In total, there are two CQI tables for URLLC CQI reporting</w:t>
      </w:r>
    </w:p>
    <w:p w14:paraId="47CE3EA2" w14:textId="77777777" w:rsidR="00F46B2A" w:rsidRPr="00F46B2A" w:rsidRDefault="00F46B2A" w:rsidP="00F46B2A">
      <w:pPr>
        <w:numPr>
          <w:ilvl w:val="1"/>
          <w:numId w:val="25"/>
        </w:numPr>
        <w:overflowPunct/>
        <w:autoSpaceDE/>
        <w:autoSpaceDN/>
        <w:adjustRightInd/>
        <w:spacing w:after="0"/>
        <w:ind w:left="1728"/>
        <w:textAlignment w:val="auto"/>
      </w:pPr>
      <w:r w:rsidRPr="00F46B2A">
        <w:t xml:space="preserve">The first table </w:t>
      </w:r>
      <w:r w:rsidRPr="00F46B2A">
        <w:rPr>
          <w:bCs/>
        </w:rPr>
        <w:t xml:space="preserve">for URLLC CQI reporting </w:t>
      </w:r>
      <w:r w:rsidRPr="00F46B2A">
        <w:t xml:space="preserve">is the same as the existing </w:t>
      </w:r>
      <w:r w:rsidRPr="00F46B2A">
        <w:rPr>
          <w:bCs/>
        </w:rPr>
        <w:t>64QAM CQI table without any change, which is for BLER target 10-1 for URLLC</w:t>
      </w:r>
    </w:p>
    <w:p w14:paraId="4E45B65A" w14:textId="77777777" w:rsidR="00F46B2A" w:rsidRPr="00F46B2A" w:rsidRDefault="00F46B2A" w:rsidP="00F46B2A">
      <w:pPr>
        <w:numPr>
          <w:ilvl w:val="2"/>
          <w:numId w:val="25"/>
        </w:numPr>
        <w:overflowPunct/>
        <w:autoSpaceDE/>
        <w:autoSpaceDN/>
        <w:adjustRightInd/>
        <w:spacing w:after="0"/>
        <w:ind w:left="2448"/>
        <w:textAlignment w:val="auto"/>
      </w:pPr>
      <w:r w:rsidRPr="00F46B2A">
        <w:t>Note: this means the agreement on “Highest spectral efficiency for CQI based on 10-1 BLER target for URLLC is no more than 873/1024*6” is overturned</w:t>
      </w:r>
    </w:p>
    <w:p w14:paraId="63716AF1" w14:textId="77777777" w:rsidR="00F46B2A" w:rsidRPr="00F46B2A" w:rsidRDefault="00F46B2A" w:rsidP="00F46B2A">
      <w:pPr>
        <w:numPr>
          <w:ilvl w:val="1"/>
          <w:numId w:val="25"/>
        </w:numPr>
        <w:overflowPunct/>
        <w:autoSpaceDE/>
        <w:autoSpaceDN/>
        <w:adjustRightInd/>
        <w:spacing w:after="0"/>
        <w:ind w:left="1728"/>
        <w:textAlignment w:val="auto"/>
      </w:pPr>
      <w:r w:rsidRPr="00F46B2A">
        <w:t>The new table will have entries corresponding to BLER target 10-5</w:t>
      </w:r>
    </w:p>
    <w:p w14:paraId="11208E00" w14:textId="77777777" w:rsidR="00F46B2A" w:rsidRPr="00F46B2A" w:rsidRDefault="00F46B2A" w:rsidP="00F46B2A">
      <w:pPr>
        <w:pStyle w:val="ListParagraph"/>
        <w:numPr>
          <w:ilvl w:val="0"/>
          <w:numId w:val="25"/>
        </w:numPr>
        <w:spacing w:after="180"/>
        <w:ind w:left="1008"/>
        <w:contextualSpacing/>
        <w:rPr>
          <w:rFonts w:ascii="Times New Roman" w:hAnsi="Times New Roman"/>
          <w:szCs w:val="20"/>
        </w:rPr>
      </w:pPr>
      <w:r w:rsidRPr="00F46B2A">
        <w:rPr>
          <w:rFonts w:ascii="Times New Roman" w:hAnsi="Times New Roman"/>
          <w:szCs w:val="20"/>
        </w:rPr>
        <w:t>For CSI reporting, the CQI field is 4-bit.</w:t>
      </w:r>
    </w:p>
    <w:p w14:paraId="3D327053" w14:textId="77777777" w:rsidR="00F46B2A" w:rsidRPr="00F46B2A" w:rsidRDefault="00F46B2A" w:rsidP="00F46B2A">
      <w:pPr>
        <w:ind w:left="288"/>
      </w:pPr>
      <w:r w:rsidRPr="00F46B2A">
        <w:rPr>
          <w:highlight w:val="green"/>
        </w:rPr>
        <w:t>Agreements</w:t>
      </w:r>
      <w:r w:rsidRPr="00F46B2A">
        <w:t>:</w:t>
      </w:r>
    </w:p>
    <w:p w14:paraId="530BE250" w14:textId="77777777" w:rsidR="00F46B2A" w:rsidRPr="00F46B2A" w:rsidRDefault="00F46B2A" w:rsidP="00F46B2A">
      <w:pPr>
        <w:numPr>
          <w:ilvl w:val="0"/>
          <w:numId w:val="25"/>
        </w:numPr>
        <w:overflowPunct/>
        <w:autoSpaceDE/>
        <w:autoSpaceDN/>
        <w:adjustRightInd/>
        <w:spacing w:after="0"/>
        <w:ind w:left="1008"/>
        <w:textAlignment w:val="auto"/>
      </w:pPr>
      <w:r w:rsidRPr="00F46B2A">
        <w:t xml:space="preserve">For BLER 10-5, </w:t>
      </w:r>
    </w:p>
    <w:p w14:paraId="09F5FFD1" w14:textId="77777777" w:rsidR="00F46B2A" w:rsidRPr="00F46B2A" w:rsidRDefault="00F46B2A" w:rsidP="00F46B2A">
      <w:pPr>
        <w:pStyle w:val="ListParagraph"/>
        <w:numPr>
          <w:ilvl w:val="0"/>
          <w:numId w:val="27"/>
        </w:numPr>
        <w:spacing w:after="180"/>
        <w:ind w:left="1368"/>
        <w:contextualSpacing/>
        <w:rPr>
          <w:rFonts w:ascii="Times New Roman" w:hAnsi="Times New Roman"/>
          <w:szCs w:val="20"/>
        </w:rPr>
      </w:pPr>
      <w:r w:rsidRPr="00F46B2A">
        <w:rPr>
          <w:rFonts w:ascii="Times New Roman" w:hAnsi="Times New Roman"/>
          <w:szCs w:val="20"/>
        </w:rPr>
        <w:t>Companies are encouraged to perform simulations for the new CQI table for URLLC, including</w:t>
      </w:r>
    </w:p>
    <w:p w14:paraId="3D63A5DB" w14:textId="77777777" w:rsidR="00F46B2A" w:rsidRPr="00F46B2A" w:rsidRDefault="00F46B2A" w:rsidP="00F46B2A">
      <w:pPr>
        <w:pStyle w:val="ListParagraph"/>
        <w:numPr>
          <w:ilvl w:val="1"/>
          <w:numId w:val="27"/>
        </w:numPr>
        <w:spacing w:after="180"/>
        <w:ind w:left="2088"/>
        <w:contextualSpacing/>
        <w:rPr>
          <w:rFonts w:ascii="Times New Roman" w:hAnsi="Times New Roman"/>
          <w:szCs w:val="20"/>
        </w:rPr>
      </w:pPr>
      <w:r w:rsidRPr="00F46B2A">
        <w:rPr>
          <w:rFonts w:ascii="Times New Roman" w:hAnsi="Times New Roman"/>
          <w:szCs w:val="20"/>
        </w:rPr>
        <w:t xml:space="preserve">The lowest SE entry </w:t>
      </w:r>
    </w:p>
    <w:p w14:paraId="32DE8D7D" w14:textId="77777777" w:rsidR="00F46B2A" w:rsidRPr="00F46B2A" w:rsidRDefault="00F46B2A" w:rsidP="00F46B2A">
      <w:pPr>
        <w:pStyle w:val="ListParagraph"/>
        <w:numPr>
          <w:ilvl w:val="2"/>
          <w:numId w:val="27"/>
        </w:numPr>
        <w:spacing w:after="180"/>
        <w:ind w:left="2808"/>
        <w:contextualSpacing/>
        <w:rPr>
          <w:rFonts w:ascii="Times New Roman" w:hAnsi="Times New Roman"/>
          <w:szCs w:val="20"/>
        </w:rPr>
      </w:pPr>
      <w:r w:rsidRPr="00F46B2A">
        <w:rPr>
          <w:rFonts w:ascii="Times New Roman" w:hAnsi="Times New Roman"/>
          <w:szCs w:val="20"/>
        </w:rPr>
        <w:t>E.g., 30~50/1024*2</w:t>
      </w:r>
    </w:p>
    <w:p w14:paraId="1EE6C077" w14:textId="77777777" w:rsidR="00F46B2A" w:rsidRPr="00F46B2A" w:rsidRDefault="00F46B2A" w:rsidP="00F46B2A">
      <w:pPr>
        <w:pStyle w:val="ListParagraph"/>
        <w:numPr>
          <w:ilvl w:val="1"/>
          <w:numId w:val="27"/>
        </w:numPr>
        <w:spacing w:after="180"/>
        <w:ind w:left="2088"/>
        <w:contextualSpacing/>
        <w:rPr>
          <w:rFonts w:ascii="Times New Roman" w:hAnsi="Times New Roman"/>
          <w:szCs w:val="20"/>
        </w:rPr>
      </w:pPr>
      <w:r w:rsidRPr="00F46B2A">
        <w:rPr>
          <w:rFonts w:ascii="Times New Roman" w:hAnsi="Times New Roman"/>
          <w:szCs w:val="20"/>
        </w:rPr>
        <w:t>Note that the highest SE entry of no more than 772/1024*6 is already agreed</w:t>
      </w:r>
    </w:p>
    <w:p w14:paraId="157256B9" w14:textId="77777777" w:rsidR="00F46B2A" w:rsidRPr="00F46B2A" w:rsidRDefault="00F46B2A" w:rsidP="00F46B2A">
      <w:pPr>
        <w:pStyle w:val="ListParagraph"/>
        <w:numPr>
          <w:ilvl w:val="1"/>
          <w:numId w:val="27"/>
        </w:numPr>
        <w:spacing w:after="180"/>
        <w:ind w:left="2088"/>
        <w:contextualSpacing/>
        <w:rPr>
          <w:rFonts w:ascii="Times New Roman" w:hAnsi="Times New Roman"/>
          <w:szCs w:val="20"/>
        </w:rPr>
      </w:pPr>
      <w:r w:rsidRPr="00F46B2A">
        <w:rPr>
          <w:rFonts w:ascii="Times New Roman" w:hAnsi="Times New Roman"/>
          <w:szCs w:val="20"/>
        </w:rPr>
        <w:t>Consider using approximately equally spaced SNR values</w:t>
      </w:r>
    </w:p>
    <w:p w14:paraId="5E75A13E" w14:textId="77777777" w:rsidR="00F46B2A" w:rsidRPr="00F46B2A" w:rsidRDefault="00F46B2A" w:rsidP="00F46B2A">
      <w:pPr>
        <w:pStyle w:val="ListParagraph"/>
        <w:numPr>
          <w:ilvl w:val="2"/>
          <w:numId w:val="27"/>
        </w:numPr>
        <w:spacing w:after="180"/>
        <w:ind w:left="2808"/>
        <w:contextualSpacing/>
        <w:rPr>
          <w:rFonts w:ascii="Times New Roman" w:hAnsi="Times New Roman"/>
          <w:szCs w:val="20"/>
        </w:rPr>
      </w:pPr>
      <w:r w:rsidRPr="00F46B2A">
        <w:rPr>
          <w:rFonts w:ascii="Times New Roman" w:hAnsi="Times New Roman"/>
          <w:szCs w:val="20"/>
        </w:rPr>
        <w:t>Other options are not precluded</w:t>
      </w:r>
    </w:p>
    <w:p w14:paraId="61B79D8A" w14:textId="77777777" w:rsidR="00F46B2A" w:rsidRPr="00F46B2A" w:rsidRDefault="00F46B2A" w:rsidP="00F46B2A">
      <w:pPr>
        <w:pStyle w:val="ListParagraph"/>
        <w:numPr>
          <w:ilvl w:val="2"/>
          <w:numId w:val="27"/>
        </w:numPr>
        <w:spacing w:after="180"/>
        <w:ind w:left="2808"/>
        <w:contextualSpacing/>
        <w:rPr>
          <w:rFonts w:ascii="Times New Roman" w:hAnsi="Times New Roman"/>
          <w:szCs w:val="20"/>
        </w:rPr>
      </w:pPr>
      <w:r w:rsidRPr="00F46B2A">
        <w:rPr>
          <w:rFonts w:ascii="Times New Roman" w:hAnsi="Times New Roman"/>
          <w:szCs w:val="20"/>
        </w:rPr>
        <w:t>Whether or not some existing CQI entries for BLER 10-1 can be reused</w:t>
      </w:r>
    </w:p>
    <w:p w14:paraId="5C23A50D" w14:textId="77777777" w:rsidR="00F46B2A" w:rsidRPr="00F46B2A" w:rsidRDefault="00F46B2A" w:rsidP="00F46B2A">
      <w:pPr>
        <w:pStyle w:val="ListParagraph"/>
        <w:numPr>
          <w:ilvl w:val="3"/>
          <w:numId w:val="27"/>
        </w:numPr>
        <w:spacing w:after="180"/>
        <w:ind w:left="3528"/>
        <w:contextualSpacing/>
        <w:rPr>
          <w:rFonts w:ascii="Times New Roman" w:hAnsi="Times New Roman"/>
          <w:szCs w:val="20"/>
        </w:rPr>
      </w:pPr>
      <w:r w:rsidRPr="00F46B2A">
        <w:rPr>
          <w:rFonts w:ascii="Times New Roman" w:hAnsi="Times New Roman"/>
          <w:szCs w:val="20"/>
        </w:rPr>
        <w:t xml:space="preserve">Consider </w:t>
      </w:r>
      <w:proofErr w:type="spellStart"/>
      <w:r w:rsidRPr="00F46B2A">
        <w:rPr>
          <w:rFonts w:ascii="Times New Roman" w:hAnsi="Times New Roman"/>
          <w:szCs w:val="20"/>
        </w:rPr>
        <w:t>exsiting</w:t>
      </w:r>
      <w:proofErr w:type="spellEnd"/>
      <w:r w:rsidRPr="00F46B2A">
        <w:rPr>
          <w:rFonts w:ascii="Times New Roman" w:hAnsi="Times New Roman"/>
          <w:szCs w:val="20"/>
        </w:rPr>
        <w:t xml:space="preserve"> CQI </w:t>
      </w:r>
      <w:proofErr w:type="spellStart"/>
      <w:r w:rsidRPr="00F46B2A">
        <w:rPr>
          <w:rFonts w:ascii="Times New Roman" w:hAnsi="Times New Roman"/>
          <w:szCs w:val="20"/>
        </w:rPr>
        <w:t>entires</w:t>
      </w:r>
      <w:proofErr w:type="spellEnd"/>
      <w:r w:rsidRPr="00F46B2A">
        <w:rPr>
          <w:rFonts w:ascii="Times New Roman" w:hAnsi="Times New Roman"/>
          <w:szCs w:val="20"/>
        </w:rPr>
        <w:t xml:space="preserve"> when applicable</w:t>
      </w:r>
    </w:p>
    <w:p w14:paraId="5E7FCF78" w14:textId="77777777" w:rsidR="00F46B2A" w:rsidRPr="009E0353" w:rsidRDefault="00F46B2A" w:rsidP="00F46B2A">
      <w:pPr>
        <w:pStyle w:val="ListParagraph"/>
        <w:numPr>
          <w:ilvl w:val="1"/>
          <w:numId w:val="27"/>
        </w:numPr>
        <w:spacing w:after="180"/>
        <w:ind w:left="2088"/>
        <w:contextualSpacing/>
        <w:rPr>
          <w:szCs w:val="20"/>
        </w:rPr>
      </w:pPr>
      <w:r w:rsidRPr="00F46B2A">
        <w:rPr>
          <w:rFonts w:ascii="Times New Roman" w:hAnsi="Times New Roman"/>
          <w:szCs w:val="20"/>
        </w:rPr>
        <w:t>In total 15 CQI entries (+1 OOR entry)</w:t>
      </w:r>
    </w:p>
    <w:p w14:paraId="0996876B" w14:textId="05A82323" w:rsidR="00B7795B" w:rsidRDefault="00B7795B" w:rsidP="009C1E42">
      <w:pPr>
        <w:jc w:val="both"/>
        <w:rPr>
          <w:lang w:val="en-GB"/>
        </w:rPr>
      </w:pPr>
      <w:r>
        <w:rPr>
          <w:lang w:val="en-GB"/>
        </w:rPr>
        <w:t xml:space="preserve">In this contribution, we </w:t>
      </w:r>
      <w:r w:rsidR="007C187A">
        <w:rPr>
          <w:lang w:val="en-GB"/>
        </w:rPr>
        <w:t>present a new CQI table and a new MCS table for URLLC</w:t>
      </w:r>
      <w:r>
        <w:rPr>
          <w:lang w:val="en-GB"/>
        </w:rPr>
        <w:t xml:space="preserve">. </w:t>
      </w:r>
      <w:r w:rsidR="00E43900">
        <w:rPr>
          <w:lang w:val="en-GB"/>
        </w:rPr>
        <w:t xml:space="preserve">As part of MCS table design, we also propose methods to facilitate achieving a desired transport-block size (TBS). </w:t>
      </w:r>
    </w:p>
    <w:p w14:paraId="1E58ADFD" w14:textId="7C990C23" w:rsidR="00641425" w:rsidRDefault="00641425" w:rsidP="00325614">
      <w:pPr>
        <w:pStyle w:val="Heading1"/>
      </w:pPr>
      <w:bookmarkStart w:id="3" w:name="_Ref513734941"/>
      <w:r>
        <w:lastRenderedPageBreak/>
        <w:t>Minimum S</w:t>
      </w:r>
      <w:r w:rsidR="00450A21">
        <w:t>pectral-efficiency</w:t>
      </w:r>
      <w:r>
        <w:t xml:space="preserve"> </w:t>
      </w:r>
      <w:r w:rsidR="00FE3D96">
        <w:t xml:space="preserve">CQI </w:t>
      </w:r>
      <w:r>
        <w:t>Entry</w:t>
      </w:r>
      <w:bookmarkEnd w:id="3"/>
    </w:p>
    <w:p w14:paraId="15DFA6A1" w14:textId="77777777" w:rsidR="00226711" w:rsidRDefault="00226711" w:rsidP="00226711">
      <w:pPr>
        <w:jc w:val="both"/>
        <w:rPr>
          <w:lang w:val="en-GB"/>
        </w:rPr>
      </w:pPr>
      <w:r>
        <w:rPr>
          <w:lang w:val="en-GB"/>
        </w:rPr>
        <w:t>In the current CQI design for LTE and NR EMBB channels, the target BLER of interest is around 10%, which is the preferred operating point for 1</w:t>
      </w:r>
      <w:r>
        <w:rPr>
          <w:vertAlign w:val="superscript"/>
          <w:lang w:val="en-GB"/>
        </w:rPr>
        <w:t>st</w:t>
      </w:r>
      <w:r>
        <w:rPr>
          <w:lang w:val="en-GB"/>
        </w:rPr>
        <w:t xml:space="preserve"> HARQ transmission that maximizes user throughput </w:t>
      </w:r>
      <w:r>
        <w:rPr>
          <w:lang w:eastAsia="zh-CN"/>
        </w:rPr>
        <w:t>(</w:t>
      </w:r>
      <w:proofErr w:type="gramStart"/>
      <w:r>
        <w:rPr>
          <w:lang w:eastAsia="zh-CN"/>
        </w:rPr>
        <w:t>and also</w:t>
      </w:r>
      <w:proofErr w:type="gramEnd"/>
      <w:r>
        <w:rPr>
          <w:lang w:eastAsia="zh-CN"/>
        </w:rPr>
        <w:t xml:space="preserve"> it is easier for an </w:t>
      </w:r>
      <w:proofErr w:type="spellStart"/>
      <w:r>
        <w:rPr>
          <w:lang w:eastAsia="zh-CN"/>
        </w:rPr>
        <w:t>gNB</w:t>
      </w:r>
      <w:proofErr w:type="spellEnd"/>
      <w:r>
        <w:rPr>
          <w:lang w:eastAsia="zh-CN"/>
        </w:rPr>
        <w:t xml:space="preserve"> </w:t>
      </w:r>
      <w:proofErr w:type="spellStart"/>
      <w:r>
        <w:rPr>
          <w:lang w:eastAsia="zh-CN"/>
        </w:rPr>
        <w:t>outerloop</w:t>
      </w:r>
      <w:proofErr w:type="spellEnd"/>
      <w:r>
        <w:rPr>
          <w:lang w:eastAsia="zh-CN"/>
        </w:rPr>
        <w:t xml:space="preserve"> to track to achieve such a target BLER)</w:t>
      </w:r>
      <w:r>
        <w:rPr>
          <w:lang w:val="en-GB"/>
        </w:rPr>
        <w:t xml:space="preserve">. For URLLC, the CQI table should be designed for lower target BLER. More specifically, for </w:t>
      </w:r>
      <w:proofErr w:type="spellStart"/>
      <w:r>
        <w:rPr>
          <w:lang w:val="en-GB"/>
        </w:rPr>
        <w:t>eMBB</w:t>
      </w:r>
      <w:proofErr w:type="spellEnd"/>
      <w:r>
        <w:rPr>
          <w:lang w:val="en-GB"/>
        </w:rPr>
        <w:t>, the lowest sustainable throughput can be achieved with spectral efficiency much lower than the lowest CQI/MCS spectral efficiency by relying on HARQ retransmissions. However, for URLLC, it is desirable to use fewer HARQ retransmissions to reduce latency. Therefore, the CQI/MCS corresponding to the first transmission is expected to have lower spectral efficiency (SE) to achieve high reliability with a limited number of HARQ transmissions. To meet URLLC latency requirements the target BLER might need to be reached with two transmissions instead of four. Setting the minimum spectral efficiency in the URLLC CQI table to half of that of the EMBB 64-QAM CQI table helps in achieving this goal since this likely to be the cell edge and transmission power cannot be further boosted.</w:t>
      </w:r>
    </w:p>
    <w:p w14:paraId="6D5FF8FB" w14:textId="6FAD6ECF" w:rsidR="00226711" w:rsidRPr="00226711" w:rsidRDefault="00226711" w:rsidP="00226711">
      <w:pPr>
        <w:jc w:val="both"/>
        <w:rPr>
          <w:lang w:val="en-GB"/>
        </w:rPr>
      </w:pPr>
      <w:r>
        <w:rPr>
          <w:lang w:val="en-GB"/>
        </w:rPr>
        <w:t>However, there is a limit on how small the minimum SE value can become while remaining an effective tool to achieve high reliability. Channel estimation performance is degraded as the channel quality degrades. The very low SE values will be used for those degraded channels. In a latency constrained service such as URLLC, those very low SE value might not be usable for many TBS values. Therefore, a minimum SE value of 2*39/1024 in the CQI table is sufficient as will be shown in this section.</w:t>
      </w:r>
    </w:p>
    <w:p w14:paraId="7BAB964C" w14:textId="5CE80C06" w:rsidR="00D920C8" w:rsidRDefault="00D920C8" w:rsidP="00D920C8">
      <w:pPr>
        <w:jc w:val="both"/>
        <w:rPr>
          <w:lang w:val="en-GB"/>
        </w:rPr>
      </w:pPr>
      <w:r>
        <w:rPr>
          <w:lang w:val="en-GB"/>
        </w:rPr>
        <w:t xml:space="preserve">For a single-shot transmission to be successful, both PDCCH and PDSCH (or PDCCH and PUSCH) must be successfully decoded. The minimum SE entry in CQI and MCS tables will most likely be used either as a single-shot transmission or as the last retransmission in a multi-shot transmission. In both cases, the system is efficiently utilized when PDCCH and PDSCH (or PDCCH and PUSCH) have comparable reliability. Therefore, when choosing the minimum SE entry in CQI and MCS table, we target similar reliability between the </w:t>
      </w:r>
      <w:proofErr w:type="spellStart"/>
      <w:r>
        <w:rPr>
          <w:lang w:val="en-GB"/>
        </w:rPr>
        <w:t>Phy</w:t>
      </w:r>
      <w:proofErr w:type="spellEnd"/>
      <w:r>
        <w:rPr>
          <w:lang w:val="en-GB"/>
        </w:rPr>
        <w:t xml:space="preserve"> channels.</w:t>
      </w:r>
    </w:p>
    <w:p w14:paraId="4D22248F" w14:textId="292F02FF" w:rsidR="00E43AF1" w:rsidRDefault="00DE2A93" w:rsidP="00D920C8">
      <w:pPr>
        <w:jc w:val="both"/>
        <w:rPr>
          <w:lang w:val="en-GB"/>
        </w:rPr>
      </w:pPr>
      <w:r>
        <w:rPr>
          <w:lang w:val="en-GB"/>
        </w:rPr>
        <w:fldChar w:fldCharType="begin"/>
      </w:r>
      <w:r>
        <w:rPr>
          <w:lang w:val="en-GB"/>
        </w:rPr>
        <w:instrText xml:space="preserve"> REF _Ref513566742 \h </w:instrText>
      </w:r>
      <w:r>
        <w:rPr>
          <w:lang w:val="en-GB"/>
        </w:rPr>
      </w:r>
      <w:r>
        <w:rPr>
          <w:lang w:val="en-GB"/>
        </w:rPr>
        <w:fldChar w:fldCharType="separate"/>
      </w:r>
      <w:r>
        <w:t xml:space="preserve">Figure </w:t>
      </w:r>
      <w:r>
        <w:rPr>
          <w:noProof/>
        </w:rPr>
        <w:t>1</w:t>
      </w:r>
      <w:r>
        <w:rPr>
          <w:lang w:val="en-GB"/>
        </w:rPr>
        <w:fldChar w:fldCharType="end"/>
      </w:r>
      <w:r>
        <w:rPr>
          <w:lang w:val="en-GB"/>
        </w:rPr>
        <w:t xml:space="preserve"> compares the performance of PDCCH with a 40-bit (+24-bit CRC) DCI and AL16 with PDSCH with 256-bit (+16-bit CRC) TB and different SE values</w:t>
      </w:r>
      <w:r w:rsidR="00D171AD">
        <w:rPr>
          <w:lang w:val="en-GB"/>
        </w:rPr>
        <w:t xml:space="preserve"> with QPSK modulation</w:t>
      </w:r>
      <w:r>
        <w:rPr>
          <w:lang w:val="en-GB"/>
        </w:rPr>
        <w:t>. The channel is TDL-A with 30 ns delay spread</w:t>
      </w:r>
      <w:r w:rsidR="00D171AD">
        <w:rPr>
          <w:lang w:val="en-GB"/>
        </w:rPr>
        <w:t>, the LDPC decoder uses 50 iterations of flooding BP, the polar decoder uses a size-8 list, and practical channel estimation is used. From the figure, it can be observed that SE=40/1024*2 provides comparable performance to PDCCH.</w:t>
      </w:r>
    </w:p>
    <w:p w14:paraId="0B92C682" w14:textId="29E8FDB0" w:rsidR="00D171AD" w:rsidRPr="00D920C8" w:rsidRDefault="00D171AD" w:rsidP="00D920C8">
      <w:pPr>
        <w:jc w:val="both"/>
        <w:rPr>
          <w:lang w:val="en-GB"/>
        </w:rPr>
      </w:pPr>
      <w:r w:rsidRPr="00FD559C">
        <w:rPr>
          <w:b/>
          <w:u w:val="single"/>
          <w:lang w:val="en-GB"/>
        </w:rPr>
        <w:t>Observation 1:</w:t>
      </w:r>
      <w:r>
        <w:rPr>
          <w:lang w:val="en-GB"/>
        </w:rPr>
        <w:t xml:space="preserve"> A minimum SE value of </w:t>
      </w:r>
      <w:r w:rsidR="009F10FA">
        <w:rPr>
          <w:lang w:val="en-GB"/>
        </w:rPr>
        <w:t>39</w:t>
      </w:r>
      <w:r>
        <w:rPr>
          <w:lang w:val="en-GB"/>
        </w:rPr>
        <w:t xml:space="preserve">/1024*2 for data transmission has </w:t>
      </w:r>
      <w:r w:rsidR="00AA4106">
        <w:rPr>
          <w:lang w:val="en-GB"/>
        </w:rPr>
        <w:t>comparable</w:t>
      </w:r>
      <w:r w:rsidR="00577EE0">
        <w:rPr>
          <w:lang w:val="en-GB"/>
        </w:rPr>
        <w:t xml:space="preserve"> </w:t>
      </w:r>
      <w:r>
        <w:rPr>
          <w:lang w:val="en-GB"/>
        </w:rPr>
        <w:t xml:space="preserve">performance </w:t>
      </w:r>
      <w:r w:rsidR="00AA4106">
        <w:rPr>
          <w:lang w:val="en-GB"/>
        </w:rPr>
        <w:t xml:space="preserve">to </w:t>
      </w:r>
      <w:r w:rsidR="00FD559C">
        <w:rPr>
          <w:lang w:val="en-GB"/>
        </w:rPr>
        <w:t xml:space="preserve">PDCCH </w:t>
      </w:r>
      <w:r w:rsidR="00F27FF0">
        <w:rPr>
          <w:lang w:val="en-GB"/>
        </w:rPr>
        <w:t xml:space="preserve">with </w:t>
      </w:r>
      <w:r w:rsidR="00D76B93">
        <w:rPr>
          <w:lang w:val="en-GB"/>
        </w:rPr>
        <w:t>40</w:t>
      </w:r>
      <w:r w:rsidR="00F27FF0">
        <w:rPr>
          <w:lang w:val="en-GB"/>
        </w:rPr>
        <w:t>-</w:t>
      </w:r>
      <w:r w:rsidR="00D76B93">
        <w:rPr>
          <w:lang w:val="en-GB"/>
        </w:rPr>
        <w:t>bit</w:t>
      </w:r>
      <w:r w:rsidR="00F27FF0">
        <w:rPr>
          <w:lang w:val="en-GB"/>
        </w:rPr>
        <w:t xml:space="preserve"> DCI size and AL16</w:t>
      </w:r>
      <w:r w:rsidR="00FD559C">
        <w:rPr>
          <w:lang w:val="en-GB"/>
        </w:rPr>
        <w:t>.</w:t>
      </w:r>
    </w:p>
    <w:p w14:paraId="1E0708D8" w14:textId="02038EE2" w:rsidR="009F10FA" w:rsidRDefault="009F10FA" w:rsidP="00E43AF1">
      <w:pPr>
        <w:keepNext/>
        <w:jc w:val="center"/>
      </w:pPr>
      <w:r w:rsidRPr="009F10FA">
        <w:rPr>
          <w:noProof/>
        </w:rPr>
        <w:lastRenderedPageBreak/>
        <w:drawing>
          <wp:inline distT="0" distB="0" distL="0" distR="0" wp14:anchorId="0426B50B" wp14:editId="3D518818">
            <wp:extent cx="4416552" cy="3648456"/>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6552" cy="3648456"/>
                    </a:xfrm>
                    <a:prstGeom prst="rect">
                      <a:avLst/>
                    </a:prstGeom>
                    <a:noFill/>
                    <a:ln>
                      <a:noFill/>
                    </a:ln>
                  </pic:spPr>
                </pic:pic>
              </a:graphicData>
            </a:graphic>
          </wp:inline>
        </w:drawing>
      </w:r>
      <w:bookmarkStart w:id="4" w:name="_GoBack"/>
      <w:bookmarkEnd w:id="4"/>
    </w:p>
    <w:p w14:paraId="60706B09" w14:textId="4013CC12" w:rsidR="00325614" w:rsidRDefault="00E43AF1" w:rsidP="00E43AF1">
      <w:pPr>
        <w:pStyle w:val="Caption"/>
        <w:jc w:val="center"/>
        <w:rPr>
          <w:lang w:val="en-GB"/>
        </w:rPr>
      </w:pPr>
      <w:bookmarkStart w:id="5" w:name="_Ref513566742"/>
      <w:r>
        <w:t xml:space="preserve">Figure </w:t>
      </w:r>
      <w:r w:rsidR="00726B60">
        <w:fldChar w:fldCharType="begin"/>
      </w:r>
      <w:r w:rsidR="00726B60">
        <w:instrText xml:space="preserve"> SEQ Figure \* ARABIC </w:instrText>
      </w:r>
      <w:r w:rsidR="00726B60">
        <w:fldChar w:fldCharType="separate"/>
      </w:r>
      <w:r w:rsidR="007A03D9">
        <w:rPr>
          <w:noProof/>
        </w:rPr>
        <w:t>1</w:t>
      </w:r>
      <w:r w:rsidR="00726B60">
        <w:rPr>
          <w:noProof/>
        </w:rPr>
        <w:fldChar w:fldCharType="end"/>
      </w:r>
      <w:bookmarkEnd w:id="5"/>
      <w:r>
        <w:t xml:space="preserve"> Performance of PDSCH in a 4-symbol mini-slot with a 256-bit TB and 1 DMRS symbol.</w:t>
      </w:r>
    </w:p>
    <w:p w14:paraId="2333A66C" w14:textId="1A5EE382" w:rsidR="007A03D9" w:rsidRDefault="001224D0" w:rsidP="003C3037">
      <w:pPr>
        <w:jc w:val="both"/>
        <w:rPr>
          <w:lang w:val="en-GB"/>
        </w:rPr>
      </w:pPr>
      <w:r>
        <w:rPr>
          <w:lang w:val="en-GB"/>
        </w:rPr>
        <w:t xml:space="preserve">Another aspect to consider when determining </w:t>
      </w:r>
      <w:r w:rsidR="009F10FA">
        <w:rPr>
          <w:lang w:val="en-GB"/>
        </w:rPr>
        <w:t>the</w:t>
      </w:r>
      <w:r>
        <w:rPr>
          <w:lang w:val="en-GB"/>
        </w:rPr>
        <w:t xml:space="preserve"> minimum spectral efficiency is the number of RBs that need to be allocated to achieve the target SE.</w:t>
      </w:r>
      <w:r w:rsidR="00912E59">
        <w:rPr>
          <w:lang w:val="en-GB"/>
        </w:rPr>
        <w:t xml:space="preserve"> </w:t>
      </w:r>
      <w:r w:rsidR="007A03D9">
        <w:rPr>
          <w:lang w:val="en-GB"/>
        </w:rPr>
        <w:t xml:space="preserve">The required allocation to reach a target SE is shown in </w:t>
      </w:r>
      <w:r w:rsidR="007A03D9">
        <w:rPr>
          <w:lang w:val="en-GB"/>
        </w:rPr>
        <w:fldChar w:fldCharType="begin"/>
      </w:r>
      <w:r w:rsidR="007A03D9">
        <w:rPr>
          <w:lang w:val="en-GB"/>
        </w:rPr>
        <w:instrText xml:space="preserve"> REF _Ref513733938 \h </w:instrText>
      </w:r>
      <w:r w:rsidR="001E0F7E">
        <w:rPr>
          <w:lang w:val="en-GB"/>
        </w:rPr>
        <w:instrText xml:space="preserve"> \* MERGEFORMAT </w:instrText>
      </w:r>
      <w:r w:rsidR="007A03D9">
        <w:rPr>
          <w:lang w:val="en-GB"/>
        </w:rPr>
      </w:r>
      <w:r w:rsidR="007A03D9">
        <w:rPr>
          <w:lang w:val="en-GB"/>
        </w:rPr>
        <w:fldChar w:fldCharType="separate"/>
      </w:r>
      <w:r w:rsidR="007A03D9">
        <w:t xml:space="preserve">Figure </w:t>
      </w:r>
      <w:r w:rsidR="007A03D9">
        <w:rPr>
          <w:noProof/>
        </w:rPr>
        <w:t>2</w:t>
      </w:r>
      <w:r w:rsidR="007A03D9">
        <w:rPr>
          <w:lang w:val="en-GB"/>
        </w:rPr>
        <w:fldChar w:fldCharType="end"/>
      </w:r>
      <w:r w:rsidR="007A03D9">
        <w:rPr>
          <w:lang w:val="en-GB"/>
        </w:rPr>
        <w:t xml:space="preserve"> for 2- and 4-symbol mini-slots and a 256-bit TB.</w:t>
      </w:r>
      <w:r w:rsidR="00226711">
        <w:rPr>
          <w:lang w:val="en-GB"/>
        </w:rPr>
        <w:t xml:space="preserve"> It can be observed that SE = 30/1024*2 requires approximately 30% more resources than SE = 39/1024*2, increasing bandwidth requirements and reducing the number of UEs than can be scheduled in a given bandwidth. As discussed earlier, the system reliability is limited by PDCCH reliability for those data channel SE values. Therefore, the reduction in SE below 39/1024*2 and the associated increase in resource allocation will not improve system reliability does not bring an equivalent increase in overall system reliability.</w:t>
      </w:r>
    </w:p>
    <w:p w14:paraId="4E0009AE" w14:textId="62D353A6" w:rsidR="00226711" w:rsidRDefault="00226711" w:rsidP="00AA00EE">
      <w:pPr>
        <w:jc w:val="center"/>
        <w:rPr>
          <w:lang w:val="en-GB"/>
        </w:rPr>
      </w:pPr>
      <w:r w:rsidRPr="00226711">
        <w:rPr>
          <w:noProof/>
          <w:lang w:val="en-GB"/>
        </w:rPr>
        <w:lastRenderedPageBreak/>
        <w:drawing>
          <wp:inline distT="0" distB="0" distL="0" distR="0" wp14:anchorId="7061C38C" wp14:editId="603CEA6F">
            <wp:extent cx="4498848" cy="3730752"/>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8848" cy="3730752"/>
                    </a:xfrm>
                    <a:prstGeom prst="rect">
                      <a:avLst/>
                    </a:prstGeom>
                    <a:noFill/>
                    <a:ln>
                      <a:noFill/>
                    </a:ln>
                  </pic:spPr>
                </pic:pic>
              </a:graphicData>
            </a:graphic>
          </wp:inline>
        </w:drawing>
      </w:r>
    </w:p>
    <w:p w14:paraId="055C856A" w14:textId="119E7C04" w:rsidR="007A03D9" w:rsidRDefault="007A03D9" w:rsidP="007A03D9">
      <w:pPr>
        <w:pStyle w:val="Caption"/>
        <w:jc w:val="center"/>
      </w:pPr>
      <w:bookmarkStart w:id="6" w:name="_Ref513733938"/>
      <w:r>
        <w:t xml:space="preserve">Figure </w:t>
      </w:r>
      <w:r w:rsidR="00726B60">
        <w:fldChar w:fldCharType="begin"/>
      </w:r>
      <w:r w:rsidR="00726B60">
        <w:instrText xml:space="preserve"> SEQ Figure \* ARABIC </w:instrText>
      </w:r>
      <w:r w:rsidR="00726B60">
        <w:fldChar w:fldCharType="separate"/>
      </w:r>
      <w:r>
        <w:rPr>
          <w:noProof/>
        </w:rPr>
        <w:t>2</w:t>
      </w:r>
      <w:r w:rsidR="00726B60">
        <w:rPr>
          <w:noProof/>
        </w:rPr>
        <w:fldChar w:fldCharType="end"/>
      </w:r>
      <w:bookmarkEnd w:id="6"/>
      <w:r>
        <w:t xml:space="preserve"> Number of allocated RBs required to reach a target SE with a 256-TB using 2- and 4-symbol mini-slots</w:t>
      </w:r>
    </w:p>
    <w:p w14:paraId="0808520A" w14:textId="0F02E253" w:rsidR="005B204A" w:rsidRDefault="005B204A" w:rsidP="005B204A">
      <w:r>
        <w:t>Given the performance and resource utilization results associated with the minimum SE value, we propose the following:</w:t>
      </w:r>
    </w:p>
    <w:p w14:paraId="7CB14651" w14:textId="36E1D0BA" w:rsidR="005B204A" w:rsidRPr="005B204A" w:rsidRDefault="005B204A" w:rsidP="005B204A">
      <w:pPr>
        <w:jc w:val="both"/>
        <w:rPr>
          <w:lang w:val="en-GB"/>
        </w:rPr>
      </w:pPr>
      <w:r>
        <w:rPr>
          <w:b/>
          <w:u w:val="single"/>
          <w:lang w:val="en-GB"/>
        </w:rPr>
        <w:t>Proposal 1:</w:t>
      </w:r>
      <w:r>
        <w:rPr>
          <w:lang w:val="en-GB"/>
        </w:rPr>
        <w:t xml:space="preserve"> The minimum SE in the URLLC CQI table should be 2*39/1024 (half of that of the EMBB table).</w:t>
      </w:r>
    </w:p>
    <w:p w14:paraId="596311E7" w14:textId="20FFCE8D" w:rsidR="0016474A" w:rsidRPr="0016474A" w:rsidRDefault="0016474A" w:rsidP="009043F8">
      <w:pPr>
        <w:pStyle w:val="Heading1"/>
      </w:pPr>
      <w:bookmarkStart w:id="7" w:name="_Ref513755121"/>
      <w:r w:rsidRPr="0016474A">
        <w:t xml:space="preserve">CQI </w:t>
      </w:r>
      <w:r w:rsidR="001702C6">
        <w:t>T</w:t>
      </w:r>
      <w:r w:rsidRPr="0016474A">
        <w:t xml:space="preserve">able </w:t>
      </w:r>
      <w:r w:rsidR="001702C6">
        <w:t>D</w:t>
      </w:r>
      <w:r w:rsidRPr="0016474A">
        <w:t>esign for URLLC</w:t>
      </w:r>
      <w:bookmarkEnd w:id="7"/>
    </w:p>
    <w:p w14:paraId="2F7F713C" w14:textId="77777777" w:rsidR="009E72D6" w:rsidRDefault="009E72D6" w:rsidP="009E72D6">
      <w:pPr>
        <w:jc w:val="both"/>
        <w:rPr>
          <w:lang w:val="en-GB"/>
        </w:rPr>
      </w:pPr>
      <w:r>
        <w:rPr>
          <w:lang w:val="en-GB"/>
        </w:rPr>
        <w:t xml:space="preserve">To achieve higher reliability in URLLC, low spectral efficiency is expected to be used frequently. The CQI table for EMBB however has coarse granularity in the low SE region, leading to potentially inefficient resource allocation since the number of RBs allocated is more sensitive to the target SE in the low SE region. </w:t>
      </w:r>
      <w:r>
        <w:rPr>
          <w:lang w:val="en-GB"/>
        </w:rPr>
        <w:fldChar w:fldCharType="begin"/>
      </w:r>
      <w:r>
        <w:rPr>
          <w:lang w:val="en-GB"/>
        </w:rPr>
        <w:instrText xml:space="preserve"> REF _Ref506385340 \h  \* MERGEFORMAT </w:instrText>
      </w:r>
      <w:r>
        <w:rPr>
          <w:lang w:val="en-GB"/>
        </w:rPr>
      </w:r>
      <w:r>
        <w:rPr>
          <w:lang w:val="en-GB"/>
        </w:rPr>
        <w:fldChar w:fldCharType="separate"/>
      </w:r>
      <w:r>
        <w:t xml:space="preserve">Figure </w:t>
      </w:r>
      <w:r>
        <w:rPr>
          <w:noProof/>
        </w:rPr>
        <w:t>1</w:t>
      </w:r>
      <w:r>
        <w:rPr>
          <w:lang w:val="en-GB"/>
        </w:rPr>
        <w:fldChar w:fldCharType="end"/>
      </w:r>
      <w:r>
        <w:rPr>
          <w:lang w:val="en-GB"/>
        </w:rPr>
        <w:t xml:space="preserve"> shows the number of allocated RBs at a given SE for different payload sizes, ranging from 256 to 1600 bits, where the payload size excludes the TB CRC. We can observe that in the low SE region, the number of RBs changes significantly even with a small variation in SE. However, the value stays almost the same when SE is high. </w:t>
      </w:r>
    </w:p>
    <w:p w14:paraId="4727C611" w14:textId="00D1FB1C" w:rsidR="009E72D6" w:rsidRDefault="009E72D6" w:rsidP="009E72D6">
      <w:pPr>
        <w:keepNext/>
        <w:jc w:val="center"/>
      </w:pPr>
      <w:r>
        <w:rPr>
          <w:lang w:val="en-GB"/>
        </w:rPr>
        <w:lastRenderedPageBreak/>
        <w:t xml:space="preserve"> </w:t>
      </w:r>
      <w:r>
        <w:rPr>
          <w:noProof/>
        </w:rPr>
        <w:drawing>
          <wp:inline distT="0" distB="0" distL="0" distR="0" wp14:anchorId="0CA73E98" wp14:editId="44014C1E">
            <wp:extent cx="3641725" cy="27273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41725" cy="2727325"/>
                    </a:xfrm>
                    <a:prstGeom prst="rect">
                      <a:avLst/>
                    </a:prstGeom>
                    <a:noFill/>
                    <a:ln>
                      <a:noFill/>
                    </a:ln>
                  </pic:spPr>
                </pic:pic>
              </a:graphicData>
            </a:graphic>
          </wp:inline>
        </w:drawing>
      </w:r>
    </w:p>
    <w:p w14:paraId="5BE647A6" w14:textId="0FA15010" w:rsidR="009E72D6" w:rsidRDefault="009E72D6" w:rsidP="009E72D6">
      <w:pPr>
        <w:pStyle w:val="Caption"/>
        <w:jc w:val="center"/>
        <w:rPr>
          <w:lang w:val="en-GB"/>
        </w:rPr>
      </w:pPr>
      <w:bookmarkStart w:id="8" w:name="_Ref506385340"/>
      <w:r>
        <w:t xml:space="preserve">Figure </w:t>
      </w:r>
      <w:r w:rsidR="00726B60">
        <w:fldChar w:fldCharType="begin"/>
      </w:r>
      <w:r w:rsidR="00726B60">
        <w:instrText xml:space="preserve"> SEQ Figure \* ARABIC </w:instrText>
      </w:r>
      <w:r w:rsidR="00726B60">
        <w:fldChar w:fldCharType="separate"/>
      </w:r>
      <w:r w:rsidR="007A03D9">
        <w:rPr>
          <w:noProof/>
        </w:rPr>
        <w:t>3</w:t>
      </w:r>
      <w:r w:rsidR="00726B60">
        <w:rPr>
          <w:noProof/>
        </w:rPr>
        <w:fldChar w:fldCharType="end"/>
      </w:r>
      <w:bookmarkEnd w:id="8"/>
      <w:r>
        <w:t xml:space="preserve"> Number of allocated RBs for different payload sizes; 16 bits TB CRC and 2 symbol mini-slot</w:t>
      </w:r>
    </w:p>
    <w:p w14:paraId="2C57A477" w14:textId="77777777" w:rsidR="009E72D6" w:rsidRDefault="009E72D6" w:rsidP="009E72D6">
      <w:pPr>
        <w:jc w:val="both"/>
        <w:rPr>
          <w:b/>
          <w:u w:val="single"/>
        </w:rPr>
      </w:pPr>
    </w:p>
    <w:p w14:paraId="394D380E" w14:textId="3DFB38D5" w:rsidR="009E72D6" w:rsidRDefault="009E72D6" w:rsidP="009E72D6">
      <w:pPr>
        <w:jc w:val="both"/>
        <w:rPr>
          <w:b/>
        </w:rPr>
      </w:pPr>
      <w:r>
        <w:rPr>
          <w:b/>
          <w:u w:val="single"/>
        </w:rPr>
        <w:t xml:space="preserve">Observation </w:t>
      </w:r>
      <w:r w:rsidR="00E451BC">
        <w:rPr>
          <w:b/>
          <w:u w:val="single"/>
        </w:rPr>
        <w:t>2</w:t>
      </w:r>
      <w:r>
        <w:rPr>
          <w:b/>
          <w:u w:val="single"/>
        </w:rPr>
        <w:t>:</w:t>
      </w:r>
      <w:r>
        <w:rPr>
          <w:b/>
        </w:rPr>
        <w:t xml:space="preserve"> </w:t>
      </w:r>
      <w:r>
        <w:t>The number of allocated RBs is very sensitive to variation in SE in the low SE region, but not in the high SE region.</w:t>
      </w:r>
    </w:p>
    <w:p w14:paraId="626C4E38" w14:textId="77777777" w:rsidR="009E72D6" w:rsidRDefault="009E72D6" w:rsidP="009E72D6">
      <w:pPr>
        <w:jc w:val="both"/>
        <w:rPr>
          <w:b/>
        </w:rPr>
      </w:pPr>
      <w:r>
        <w:rPr>
          <w:lang w:val="en-GB"/>
        </w:rPr>
        <w:t>The coarse granularity in the low SE region would lead to large variation in the number of RBs allocated, resulting in either inefficient resource allocation or higher probability of transmission failures due to insufficient resource allocation, which increases latency.</w:t>
      </w:r>
    </w:p>
    <w:p w14:paraId="7001B214" w14:textId="09CC036B" w:rsidR="009E72D6" w:rsidRDefault="009E72D6" w:rsidP="009E72D6">
      <w:pPr>
        <w:jc w:val="both"/>
      </w:pPr>
      <w:r>
        <w:rPr>
          <w:b/>
          <w:u w:val="single"/>
        </w:rPr>
        <w:t xml:space="preserve">Observation </w:t>
      </w:r>
      <w:r w:rsidR="00E451BC">
        <w:rPr>
          <w:b/>
          <w:u w:val="single"/>
        </w:rPr>
        <w:t>3</w:t>
      </w:r>
      <w:r>
        <w:rPr>
          <w:b/>
          <w:u w:val="single"/>
        </w:rPr>
        <w:t>:</w:t>
      </w:r>
      <w:r>
        <w:rPr>
          <w:b/>
        </w:rPr>
        <w:t xml:space="preserve"> </w:t>
      </w:r>
      <w:r>
        <w:t>The CQI table for EMBB has coarse granularity in low SE, which can result in either inefficient resource allocation or more transmission failures due to insufficient resource allocation.</w:t>
      </w:r>
    </w:p>
    <w:p w14:paraId="0C198D26" w14:textId="77777777" w:rsidR="009E72D6" w:rsidRDefault="009E72D6" w:rsidP="009E72D6">
      <w:pPr>
        <w:jc w:val="both"/>
        <w:rPr>
          <w:lang w:val="en-GB"/>
        </w:rPr>
      </w:pPr>
      <w:r>
        <w:rPr>
          <w:lang w:val="en-GB"/>
        </w:rPr>
        <w:t xml:space="preserve">To maintain the same size for the CQI table in URLLC as in EMBB, coarser granularity can be used in the higher SE region, where the number of allocated RBs is not very sensitive to the target SE as shown in </w:t>
      </w:r>
      <w:r>
        <w:rPr>
          <w:lang w:val="en-GB"/>
        </w:rPr>
        <w:fldChar w:fldCharType="begin"/>
      </w:r>
      <w:r>
        <w:rPr>
          <w:lang w:val="en-GB"/>
        </w:rPr>
        <w:instrText xml:space="preserve"> REF _Ref506385340 \h  \* MERGEFORMAT </w:instrText>
      </w:r>
      <w:r>
        <w:rPr>
          <w:lang w:val="en-GB"/>
        </w:rPr>
      </w:r>
      <w:r>
        <w:rPr>
          <w:lang w:val="en-GB"/>
        </w:rPr>
        <w:fldChar w:fldCharType="separate"/>
      </w:r>
      <w:r>
        <w:t xml:space="preserve">Figure </w:t>
      </w:r>
      <w:r>
        <w:rPr>
          <w:noProof/>
        </w:rPr>
        <w:t>1</w:t>
      </w:r>
      <w:r>
        <w:rPr>
          <w:lang w:val="en-GB"/>
        </w:rPr>
        <w:fldChar w:fldCharType="end"/>
      </w:r>
      <w:r>
        <w:rPr>
          <w:lang w:val="en-GB"/>
        </w:rPr>
        <w:t>.</w:t>
      </w:r>
    </w:p>
    <w:p w14:paraId="4B48A33A" w14:textId="77777777" w:rsidR="009E72D6" w:rsidRDefault="009E72D6" w:rsidP="009E72D6">
      <w:pPr>
        <w:jc w:val="both"/>
      </w:pPr>
      <w:r>
        <w:rPr>
          <w:b/>
          <w:u w:val="single"/>
        </w:rPr>
        <w:t>Proposal 2:</w:t>
      </w:r>
      <w:r>
        <w:rPr>
          <w:b/>
        </w:rPr>
        <w:t xml:space="preserve"> </w:t>
      </w:r>
      <w:r>
        <w:t>The CQI table for URLLC should take into consideration the sensitivity of RB allocation with respect to SE.</w:t>
      </w:r>
    </w:p>
    <w:p w14:paraId="3CAAB94B" w14:textId="77777777" w:rsidR="009E72D6" w:rsidRDefault="009E72D6" w:rsidP="009E72D6">
      <w:pPr>
        <w:jc w:val="both"/>
      </w:pPr>
      <w:r>
        <w:t>In addition, the granularity of the allocated RBs for URLLC data traffic is important from a system point of view, as low SE cell-edge UEs consume most of the system resources and have bigger impact on both URLLC capacity and overall spectral efficiency, while high SE cell-center UEs consume less resource and have less impact on system capacity and efficiency.</w:t>
      </w:r>
    </w:p>
    <w:p w14:paraId="7C93482F" w14:textId="77777777" w:rsidR="009E72D6" w:rsidRDefault="009E72D6" w:rsidP="009E72D6">
      <w:pPr>
        <w:jc w:val="both"/>
      </w:pPr>
      <w:r>
        <w:rPr>
          <w:b/>
          <w:u w:val="single"/>
        </w:rPr>
        <w:t>Proposal 3:</w:t>
      </w:r>
      <w:r>
        <w:rPr>
          <w:b/>
        </w:rPr>
        <w:t xml:space="preserve"> </w:t>
      </w:r>
      <w:r>
        <w:t>The CQI table for URLLC should have finer SE granularity in the low SE region and coarser granularity in the high SE region.</w:t>
      </w:r>
    </w:p>
    <w:p w14:paraId="39454064" w14:textId="1F1D4744" w:rsidR="009E72D6" w:rsidRDefault="009E72D6" w:rsidP="009E72D6">
      <w:pPr>
        <w:jc w:val="both"/>
        <w:rPr>
          <w:lang w:val="en-GB"/>
        </w:rPr>
      </w:pPr>
      <w:r>
        <w:rPr>
          <w:lang w:val="en-GB"/>
        </w:rPr>
        <w:t xml:space="preserve">Based on these design requirements, an example CQI table for URLLC is shown in </w:t>
      </w:r>
      <w:r>
        <w:rPr>
          <w:lang w:val="en-GB"/>
        </w:rPr>
        <w:fldChar w:fldCharType="begin"/>
      </w:r>
      <w:r>
        <w:rPr>
          <w:lang w:val="en-GB"/>
        </w:rPr>
        <w:instrText xml:space="preserve"> REF _Ref506386419 \h  \* MERGEFORMAT </w:instrText>
      </w:r>
      <w:r>
        <w:rPr>
          <w:lang w:val="en-GB"/>
        </w:rPr>
      </w:r>
      <w:r>
        <w:rPr>
          <w:lang w:val="en-GB"/>
        </w:rPr>
        <w:fldChar w:fldCharType="separate"/>
      </w:r>
      <w:r>
        <w:rPr>
          <w:lang w:val="en-GB"/>
        </w:rPr>
        <w:t>Table 1</w:t>
      </w:r>
      <w:r>
        <w:rPr>
          <w:lang w:val="en-GB"/>
        </w:rPr>
        <w:fldChar w:fldCharType="end"/>
      </w:r>
      <w:r>
        <w:rPr>
          <w:lang w:val="en-GB"/>
        </w:rPr>
        <w:t xml:space="preserve">. Compared with the EMBB CQI table (reproduced in </w:t>
      </w:r>
      <w:r>
        <w:rPr>
          <w:lang w:val="en-GB"/>
        </w:rPr>
        <w:fldChar w:fldCharType="begin"/>
      </w:r>
      <w:r>
        <w:rPr>
          <w:lang w:val="en-GB"/>
        </w:rPr>
        <w:instrText xml:space="preserve"> REF _Ref506473588 \h  \* MERGEFORMAT </w:instrText>
      </w:r>
      <w:r>
        <w:rPr>
          <w:lang w:val="en-GB"/>
        </w:rPr>
      </w:r>
      <w:r>
        <w:rPr>
          <w:lang w:val="en-GB"/>
        </w:rPr>
        <w:fldChar w:fldCharType="separate"/>
      </w:r>
      <w:r>
        <w:rPr>
          <w:lang w:val="en-GB"/>
        </w:rPr>
        <w:t>Table 2</w:t>
      </w:r>
      <w:r>
        <w:rPr>
          <w:lang w:val="en-GB"/>
        </w:rPr>
        <w:fldChar w:fldCharType="end"/>
      </w:r>
      <w:r>
        <w:rPr>
          <w:lang w:val="en-GB"/>
        </w:rPr>
        <w:t xml:space="preserve">), the minimum SE is reduced from 0.1523 to 0.0762. The table has fewer entries with high SE and more entries with low SE than the EMBB table as well. Additionally, the difference in number of allocated RBs between adjacent CQI entries does not exceed 30 RBs for smaller TBS values. New entries in the example table compared to the EMBB 64-QAM table </w:t>
      </w:r>
      <w:r w:rsidR="001C6878">
        <w:rPr>
          <w:lang w:val="en-GB"/>
        </w:rPr>
        <w:t xml:space="preserve">(reused for the 10% BLER target in URLLC) </w:t>
      </w:r>
      <w:r>
        <w:rPr>
          <w:lang w:val="en-GB"/>
        </w:rPr>
        <w:t xml:space="preserve">are highlighted. </w:t>
      </w:r>
    </w:p>
    <w:p w14:paraId="30C405FC" w14:textId="77777777" w:rsidR="009E72D6" w:rsidRDefault="009E72D6" w:rsidP="009E72D6">
      <w:pPr>
        <w:pStyle w:val="Caption"/>
        <w:keepNext/>
        <w:jc w:val="center"/>
      </w:pPr>
      <w:bookmarkStart w:id="9" w:name="_Ref506386419"/>
      <w:bookmarkStart w:id="10" w:name="_Ref506386413"/>
      <w:r>
        <w:lastRenderedPageBreak/>
        <w:t xml:space="preserve">Table </w:t>
      </w:r>
      <w:r w:rsidR="00726B60">
        <w:fldChar w:fldCharType="begin"/>
      </w:r>
      <w:r w:rsidR="00726B60">
        <w:instrText xml:space="preserve"> SEQ Table \</w:instrText>
      </w:r>
      <w:r w:rsidR="00726B60">
        <w:instrText xml:space="preserve">* ARABIC </w:instrText>
      </w:r>
      <w:r w:rsidR="00726B60">
        <w:fldChar w:fldCharType="separate"/>
      </w:r>
      <w:r>
        <w:rPr>
          <w:noProof/>
        </w:rPr>
        <w:t>1</w:t>
      </w:r>
      <w:r w:rsidR="00726B60">
        <w:rPr>
          <w:noProof/>
        </w:rPr>
        <w:fldChar w:fldCharType="end"/>
      </w:r>
      <w:bookmarkEnd w:id="9"/>
      <w:r>
        <w:t xml:space="preserve"> 4-bit CQI table for URLLC</w:t>
      </w:r>
      <w:bookmarkEnd w:id="10"/>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9E72D6" w14:paraId="576404E9" w14:textId="77777777" w:rsidTr="009E72D6">
        <w:trPr>
          <w:jc w:val="center"/>
        </w:trPr>
        <w:tc>
          <w:tcPr>
            <w:tcW w:w="1155" w:type="dxa"/>
            <w:tcBorders>
              <w:top w:val="single" w:sz="8" w:space="0" w:color="auto"/>
              <w:left w:val="single" w:sz="8" w:space="0" w:color="auto"/>
              <w:bottom w:val="single" w:sz="4" w:space="0" w:color="auto"/>
              <w:right w:val="single" w:sz="8" w:space="0" w:color="auto"/>
            </w:tcBorders>
            <w:shd w:val="clear" w:color="auto" w:fill="E0E0E0"/>
            <w:tcMar>
              <w:top w:w="0" w:type="dxa"/>
              <w:left w:w="108" w:type="dxa"/>
              <w:bottom w:w="0" w:type="dxa"/>
              <w:right w:w="108" w:type="dxa"/>
            </w:tcMar>
            <w:hideMark/>
          </w:tcPr>
          <w:p w14:paraId="6B265D3A" w14:textId="77777777" w:rsidR="009E72D6" w:rsidRDefault="009E72D6">
            <w:pPr>
              <w:pStyle w:val="TAH"/>
              <w:rPr>
                <w:color w:val="000000"/>
                <w:lang w:eastAsia="zh-CN"/>
              </w:rPr>
            </w:pPr>
            <w:r>
              <w:rPr>
                <w:color w:val="000000"/>
                <w:lang w:eastAsia="zh-CN"/>
              </w:rPr>
              <w:t>CQI index</w:t>
            </w:r>
          </w:p>
        </w:tc>
        <w:tc>
          <w:tcPr>
            <w:tcW w:w="1228"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hideMark/>
          </w:tcPr>
          <w:p w14:paraId="39D35B41" w14:textId="77777777" w:rsidR="009E72D6" w:rsidRDefault="009E72D6">
            <w:pPr>
              <w:pStyle w:val="TAH"/>
              <w:rPr>
                <w:color w:val="000000"/>
                <w:lang w:eastAsia="zh-CN"/>
              </w:rPr>
            </w:pPr>
            <w:r>
              <w:rPr>
                <w:color w:val="000000"/>
                <w:lang w:eastAsia="zh-CN"/>
              </w:rPr>
              <w:t>modulation</w:t>
            </w:r>
          </w:p>
        </w:tc>
        <w:tc>
          <w:tcPr>
            <w:tcW w:w="1761"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hideMark/>
          </w:tcPr>
          <w:p w14:paraId="7C6096B7" w14:textId="77777777" w:rsidR="009E72D6" w:rsidRDefault="009E72D6">
            <w:pPr>
              <w:pStyle w:val="TAH"/>
              <w:rPr>
                <w:color w:val="000000"/>
                <w:lang w:eastAsia="zh-CN"/>
              </w:rPr>
            </w:pPr>
            <w:r>
              <w:rPr>
                <w:color w:val="000000"/>
                <w:lang w:eastAsia="zh-CN"/>
              </w:rPr>
              <w:t>code rate x 1024</w:t>
            </w:r>
          </w:p>
        </w:tc>
        <w:tc>
          <w:tcPr>
            <w:tcW w:w="1116"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hideMark/>
          </w:tcPr>
          <w:p w14:paraId="2082DCF9" w14:textId="77777777" w:rsidR="009E72D6" w:rsidRDefault="009E72D6">
            <w:pPr>
              <w:pStyle w:val="TAH"/>
              <w:rPr>
                <w:color w:val="000000"/>
                <w:lang w:eastAsia="zh-CN"/>
              </w:rPr>
            </w:pPr>
            <w:r>
              <w:rPr>
                <w:color w:val="000000"/>
                <w:lang w:eastAsia="zh-CN"/>
              </w:rPr>
              <w:t>efficiency</w:t>
            </w:r>
          </w:p>
        </w:tc>
      </w:tr>
      <w:tr w:rsidR="009E72D6" w14:paraId="30085C0B" w14:textId="77777777" w:rsidTr="009E72D6">
        <w:trPr>
          <w:jc w:val="center"/>
        </w:trPr>
        <w:tc>
          <w:tcPr>
            <w:tcW w:w="1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D5149" w14:textId="77777777" w:rsidR="009E72D6" w:rsidRDefault="009E72D6">
            <w:pPr>
              <w:pStyle w:val="TAC"/>
              <w:rPr>
                <w:lang w:eastAsia="zh-CN"/>
              </w:rPr>
            </w:pPr>
            <w:r>
              <w:rPr>
                <w:lang w:eastAsia="zh-CN"/>
              </w:rPr>
              <w:t>0</w:t>
            </w:r>
          </w:p>
        </w:tc>
        <w:tc>
          <w:tcPr>
            <w:tcW w:w="410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433EA" w14:textId="77777777" w:rsidR="009E72D6" w:rsidRDefault="009E72D6">
            <w:pPr>
              <w:pStyle w:val="TAC"/>
              <w:rPr>
                <w:lang w:eastAsia="zh-CN"/>
              </w:rPr>
            </w:pPr>
            <w:r>
              <w:rPr>
                <w:lang w:eastAsia="zh-CN"/>
              </w:rPr>
              <w:t>out of range</w:t>
            </w:r>
          </w:p>
        </w:tc>
      </w:tr>
      <w:tr w:rsidR="009E72D6" w14:paraId="3708A920" w14:textId="77777777" w:rsidTr="009E72D6">
        <w:trPr>
          <w:jc w:val="center"/>
        </w:trPr>
        <w:tc>
          <w:tcPr>
            <w:tcW w:w="1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FE923" w14:textId="77777777" w:rsidR="009E72D6" w:rsidRDefault="009E72D6">
            <w:pPr>
              <w:pStyle w:val="TAC"/>
              <w:rPr>
                <w:highlight w:val="yellow"/>
                <w:lang w:eastAsia="zh-CN"/>
              </w:rPr>
            </w:pPr>
            <w:r>
              <w:rPr>
                <w:highlight w:val="yellow"/>
                <w:lang w:eastAsia="zh-CN"/>
              </w:rPr>
              <w:t>1</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C712" w14:textId="77777777" w:rsidR="009E72D6" w:rsidRDefault="009E72D6">
            <w:pPr>
              <w:pStyle w:val="TAC"/>
              <w:rPr>
                <w:highlight w:val="yellow"/>
                <w:lang w:eastAsia="zh-CN"/>
              </w:rPr>
            </w:pPr>
            <w:r>
              <w:rPr>
                <w:highlight w:val="yellow"/>
                <w:lang w:eastAsia="zh-CN"/>
              </w:rPr>
              <w:t>QPSK</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4D1D6" w14:textId="77777777" w:rsidR="009E72D6" w:rsidRDefault="009E72D6">
            <w:pPr>
              <w:pStyle w:val="TAC"/>
              <w:rPr>
                <w:highlight w:val="yellow"/>
                <w:lang w:eastAsia="zh-CN"/>
              </w:rPr>
            </w:pPr>
            <w:r>
              <w:rPr>
                <w:highlight w:val="yellow"/>
                <w:lang w:eastAsia="zh-CN"/>
              </w:rPr>
              <w:t>39</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2BF7B" w14:textId="77777777" w:rsidR="009E72D6" w:rsidRDefault="009E72D6">
            <w:pPr>
              <w:spacing w:after="0"/>
              <w:jc w:val="center"/>
              <w:rPr>
                <w:rFonts w:ascii="Arial" w:hAnsi="Arial"/>
                <w:sz w:val="18"/>
                <w:highlight w:val="yellow"/>
                <w:lang w:eastAsia="zh-CN"/>
              </w:rPr>
            </w:pPr>
            <w:r>
              <w:rPr>
                <w:rFonts w:ascii="Arial" w:hAnsi="Arial"/>
                <w:sz w:val="18"/>
                <w:highlight w:val="yellow"/>
                <w:lang w:eastAsia="zh-CN"/>
              </w:rPr>
              <w:t>0.0762</w:t>
            </w:r>
          </w:p>
        </w:tc>
      </w:tr>
      <w:tr w:rsidR="009E72D6" w14:paraId="3CA4CB21" w14:textId="77777777" w:rsidTr="009E72D6">
        <w:trPr>
          <w:jc w:val="center"/>
        </w:trPr>
        <w:tc>
          <w:tcPr>
            <w:tcW w:w="1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D097D" w14:textId="77777777" w:rsidR="009E72D6" w:rsidRDefault="009E72D6">
            <w:pPr>
              <w:pStyle w:val="TAC"/>
              <w:rPr>
                <w:highlight w:val="yellow"/>
                <w:lang w:eastAsia="zh-CN"/>
              </w:rPr>
            </w:pPr>
            <w:r>
              <w:rPr>
                <w:highlight w:val="yellow"/>
                <w:lang w:eastAsia="zh-CN"/>
              </w:rPr>
              <w:t>2</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1EA95" w14:textId="77777777" w:rsidR="009E72D6" w:rsidRDefault="009E72D6">
            <w:pPr>
              <w:pStyle w:val="TAC"/>
              <w:rPr>
                <w:highlight w:val="yellow"/>
                <w:lang w:eastAsia="zh-CN"/>
              </w:rPr>
            </w:pPr>
            <w:r>
              <w:rPr>
                <w:highlight w:val="yellow"/>
                <w:lang w:eastAsia="zh-CN"/>
              </w:rPr>
              <w:t>QPSK</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3EBA" w14:textId="77777777" w:rsidR="009E72D6" w:rsidRDefault="009E72D6">
            <w:pPr>
              <w:pStyle w:val="TAC"/>
              <w:rPr>
                <w:highlight w:val="yellow"/>
                <w:lang w:eastAsia="zh-CN"/>
              </w:rPr>
            </w:pPr>
            <w:r>
              <w:rPr>
                <w:highlight w:val="yellow"/>
                <w:lang w:eastAsia="zh-CN"/>
              </w:rPr>
              <w:t>52</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05549" w14:textId="77777777" w:rsidR="009E72D6" w:rsidRDefault="009E72D6">
            <w:pPr>
              <w:spacing w:after="0"/>
              <w:jc w:val="center"/>
              <w:rPr>
                <w:rFonts w:ascii="Arial" w:hAnsi="Arial"/>
                <w:sz w:val="18"/>
                <w:highlight w:val="yellow"/>
                <w:lang w:eastAsia="zh-CN"/>
              </w:rPr>
            </w:pPr>
            <w:r>
              <w:rPr>
                <w:rFonts w:ascii="Arial" w:hAnsi="Arial"/>
                <w:sz w:val="18"/>
                <w:highlight w:val="yellow"/>
                <w:lang w:eastAsia="zh-CN"/>
              </w:rPr>
              <w:t>0.1016</w:t>
            </w:r>
          </w:p>
        </w:tc>
      </w:tr>
      <w:tr w:rsidR="009E72D6" w14:paraId="342DD0E1" w14:textId="77777777" w:rsidTr="009E72D6">
        <w:trPr>
          <w:jc w:val="center"/>
        </w:trPr>
        <w:tc>
          <w:tcPr>
            <w:tcW w:w="1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18356" w14:textId="77777777" w:rsidR="009E72D6" w:rsidRDefault="009E72D6">
            <w:pPr>
              <w:pStyle w:val="TAC"/>
              <w:rPr>
                <w:highlight w:val="yellow"/>
                <w:lang w:eastAsia="zh-CN"/>
              </w:rPr>
            </w:pPr>
            <w:r>
              <w:rPr>
                <w:highlight w:val="yellow"/>
                <w:lang w:eastAsia="zh-CN"/>
              </w:rPr>
              <w:t>3</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8459F" w14:textId="77777777" w:rsidR="009E72D6" w:rsidRDefault="009E72D6">
            <w:pPr>
              <w:pStyle w:val="TAC"/>
              <w:rPr>
                <w:highlight w:val="yellow"/>
                <w:lang w:eastAsia="zh-CN"/>
              </w:rPr>
            </w:pPr>
            <w:r>
              <w:rPr>
                <w:highlight w:val="yellow"/>
                <w:lang w:eastAsia="zh-CN"/>
              </w:rPr>
              <w:t>QPSK</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3B443" w14:textId="77777777" w:rsidR="009E72D6" w:rsidRDefault="009E72D6">
            <w:pPr>
              <w:pStyle w:val="TAC"/>
              <w:rPr>
                <w:highlight w:val="yellow"/>
                <w:lang w:eastAsia="zh-CN"/>
              </w:rPr>
            </w:pPr>
            <w:r>
              <w:rPr>
                <w:highlight w:val="yellow"/>
                <w:lang w:eastAsia="zh-CN"/>
              </w:rPr>
              <w:t>62</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AE73D77" w14:textId="77777777" w:rsidR="009E72D6" w:rsidRDefault="009E72D6">
            <w:pPr>
              <w:pStyle w:val="TAC"/>
              <w:rPr>
                <w:highlight w:val="yellow"/>
                <w:lang w:eastAsia="zh-CN"/>
              </w:rPr>
            </w:pPr>
            <w:r>
              <w:rPr>
                <w:highlight w:val="yellow"/>
                <w:lang w:eastAsia="zh-CN"/>
              </w:rPr>
              <w:t>0.1211</w:t>
            </w:r>
          </w:p>
        </w:tc>
      </w:tr>
      <w:tr w:rsidR="009E72D6" w14:paraId="1E5D1EA7" w14:textId="77777777" w:rsidTr="009E72D6">
        <w:trPr>
          <w:jc w:val="center"/>
        </w:trPr>
        <w:tc>
          <w:tcPr>
            <w:tcW w:w="1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308A0" w14:textId="77777777" w:rsidR="009E72D6" w:rsidRDefault="009E72D6">
            <w:pPr>
              <w:pStyle w:val="TAC"/>
              <w:rPr>
                <w:lang w:eastAsia="zh-CN"/>
              </w:rPr>
            </w:pPr>
            <w:r>
              <w:rPr>
                <w:lang w:eastAsia="zh-CN"/>
              </w:rPr>
              <w:t>4</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C780" w14:textId="77777777" w:rsidR="009E72D6" w:rsidRDefault="009E72D6">
            <w:pPr>
              <w:pStyle w:val="TAC"/>
              <w:rPr>
                <w:lang w:eastAsia="zh-CN"/>
              </w:rPr>
            </w:pPr>
            <w:r>
              <w:rPr>
                <w:lang w:eastAsia="zh-CN"/>
              </w:rPr>
              <w:t>QPSK</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8707C" w14:textId="77777777" w:rsidR="009E72D6" w:rsidRDefault="009E72D6">
            <w:pPr>
              <w:pStyle w:val="TAC"/>
              <w:rPr>
                <w:lang w:eastAsia="zh-CN"/>
              </w:rPr>
            </w:pPr>
            <w:r>
              <w:rPr>
                <w:lang w:eastAsia="zh-CN"/>
              </w:rPr>
              <w:t>78</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AA02FF8" w14:textId="77777777" w:rsidR="009E72D6" w:rsidRDefault="009E72D6">
            <w:pPr>
              <w:pStyle w:val="TAC"/>
              <w:rPr>
                <w:lang w:eastAsia="zh-CN"/>
              </w:rPr>
            </w:pPr>
            <w:r>
              <w:rPr>
                <w:lang w:eastAsia="zh-CN"/>
              </w:rPr>
              <w:t>0.1523</w:t>
            </w:r>
          </w:p>
        </w:tc>
      </w:tr>
      <w:tr w:rsidR="009E72D6" w14:paraId="3CF89FA1" w14:textId="77777777" w:rsidTr="009E72D6">
        <w:trPr>
          <w:jc w:val="center"/>
        </w:trPr>
        <w:tc>
          <w:tcPr>
            <w:tcW w:w="1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DB32C" w14:textId="77777777" w:rsidR="009E72D6" w:rsidRDefault="009E72D6">
            <w:pPr>
              <w:pStyle w:val="TAC"/>
              <w:rPr>
                <w:highlight w:val="yellow"/>
                <w:lang w:eastAsia="zh-CN"/>
              </w:rPr>
            </w:pPr>
            <w:r>
              <w:rPr>
                <w:highlight w:val="yellow"/>
                <w:lang w:eastAsia="zh-CN"/>
              </w:rPr>
              <w:t>5</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F9C45" w14:textId="77777777" w:rsidR="009E72D6" w:rsidRDefault="009E72D6">
            <w:pPr>
              <w:pStyle w:val="TAC"/>
              <w:rPr>
                <w:highlight w:val="yellow"/>
                <w:lang w:eastAsia="zh-CN"/>
              </w:rPr>
            </w:pPr>
            <w:r>
              <w:rPr>
                <w:highlight w:val="yellow"/>
                <w:lang w:eastAsia="zh-CN"/>
              </w:rPr>
              <w:t>QPSK</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AAB28" w14:textId="77777777" w:rsidR="009E72D6" w:rsidRDefault="009E72D6">
            <w:pPr>
              <w:pStyle w:val="TAC"/>
              <w:rPr>
                <w:highlight w:val="yellow"/>
                <w:lang w:eastAsia="zh-CN"/>
              </w:rPr>
            </w:pPr>
            <w:r>
              <w:rPr>
                <w:highlight w:val="yellow"/>
                <w:lang w:eastAsia="zh-CN"/>
              </w:rPr>
              <w:t>96</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A4D7D3" w14:textId="77777777" w:rsidR="009E72D6" w:rsidRDefault="009E72D6">
            <w:pPr>
              <w:pStyle w:val="TAC"/>
              <w:rPr>
                <w:highlight w:val="yellow"/>
                <w:lang w:eastAsia="zh-CN"/>
              </w:rPr>
            </w:pPr>
            <w:r>
              <w:rPr>
                <w:highlight w:val="yellow"/>
                <w:lang w:eastAsia="zh-CN"/>
              </w:rPr>
              <w:t>0.1875</w:t>
            </w:r>
          </w:p>
        </w:tc>
      </w:tr>
      <w:tr w:rsidR="009E72D6" w14:paraId="6A275F7F" w14:textId="77777777" w:rsidTr="009E72D6">
        <w:trPr>
          <w:jc w:val="center"/>
        </w:trPr>
        <w:tc>
          <w:tcPr>
            <w:tcW w:w="1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0C57F" w14:textId="77777777" w:rsidR="009E72D6" w:rsidRDefault="009E72D6">
            <w:pPr>
              <w:pStyle w:val="TAC"/>
              <w:rPr>
                <w:lang w:eastAsia="zh-CN"/>
              </w:rPr>
            </w:pPr>
            <w:r>
              <w:rPr>
                <w:lang w:eastAsia="zh-CN"/>
              </w:rPr>
              <w:t>6</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56318" w14:textId="77777777" w:rsidR="009E72D6" w:rsidRDefault="009E72D6">
            <w:pPr>
              <w:pStyle w:val="TAC"/>
              <w:rPr>
                <w:lang w:eastAsia="zh-CN"/>
              </w:rPr>
            </w:pPr>
            <w:r>
              <w:rPr>
                <w:lang w:eastAsia="zh-CN"/>
              </w:rPr>
              <w:t>QPSK</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4DE9" w14:textId="77777777" w:rsidR="009E72D6" w:rsidRDefault="009E72D6">
            <w:pPr>
              <w:pStyle w:val="TAC"/>
              <w:rPr>
                <w:lang w:eastAsia="zh-CN"/>
              </w:rPr>
            </w:pPr>
            <w:r>
              <w:rPr>
                <w:lang w:eastAsia="zh-CN"/>
              </w:rPr>
              <w:t>120</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B24B458" w14:textId="59898200" w:rsidR="009E72D6" w:rsidRDefault="009E72D6" w:rsidP="00202FC9">
            <w:pPr>
              <w:pStyle w:val="TAC"/>
              <w:rPr>
                <w:lang w:eastAsia="zh-CN"/>
              </w:rPr>
            </w:pPr>
            <w:r>
              <w:rPr>
                <w:lang w:eastAsia="zh-CN"/>
              </w:rPr>
              <w:t>0.2344</w:t>
            </w:r>
          </w:p>
        </w:tc>
      </w:tr>
      <w:tr w:rsidR="009E72D6" w14:paraId="45E99675" w14:textId="77777777" w:rsidTr="009E72D6">
        <w:trPr>
          <w:jc w:val="center"/>
        </w:trPr>
        <w:tc>
          <w:tcPr>
            <w:tcW w:w="1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76894" w14:textId="77777777" w:rsidR="009E72D6" w:rsidRDefault="009E72D6">
            <w:pPr>
              <w:pStyle w:val="TAC"/>
              <w:rPr>
                <w:highlight w:val="yellow"/>
                <w:lang w:eastAsia="zh-CN"/>
              </w:rPr>
            </w:pPr>
            <w:r>
              <w:rPr>
                <w:highlight w:val="yellow"/>
                <w:lang w:eastAsia="zh-CN"/>
              </w:rPr>
              <w:t>7</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39648" w14:textId="77777777" w:rsidR="009E72D6" w:rsidRDefault="009E72D6">
            <w:pPr>
              <w:pStyle w:val="TAC"/>
              <w:rPr>
                <w:highlight w:val="yellow"/>
                <w:lang w:eastAsia="zh-CN"/>
              </w:rPr>
            </w:pPr>
            <w:r>
              <w:rPr>
                <w:highlight w:val="yellow"/>
                <w:lang w:eastAsia="zh-CN"/>
              </w:rPr>
              <w:t>QPSK</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941E9" w14:textId="77777777" w:rsidR="009E72D6" w:rsidRDefault="009E72D6">
            <w:pPr>
              <w:pStyle w:val="TAC"/>
              <w:rPr>
                <w:highlight w:val="yellow"/>
                <w:lang w:eastAsia="zh-CN"/>
              </w:rPr>
            </w:pPr>
            <w:r>
              <w:rPr>
                <w:highlight w:val="yellow"/>
                <w:lang w:eastAsia="zh-CN"/>
              </w:rPr>
              <w:t>142</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F128E4B" w14:textId="77777777" w:rsidR="009E72D6" w:rsidRDefault="009E72D6">
            <w:pPr>
              <w:pStyle w:val="TAC"/>
              <w:rPr>
                <w:highlight w:val="yellow"/>
                <w:lang w:eastAsia="zh-CN"/>
              </w:rPr>
            </w:pPr>
            <w:r>
              <w:rPr>
                <w:highlight w:val="yellow"/>
                <w:lang w:eastAsia="zh-CN"/>
              </w:rPr>
              <w:t>0.2773</w:t>
            </w:r>
          </w:p>
        </w:tc>
      </w:tr>
      <w:tr w:rsidR="009E72D6" w14:paraId="041E6CA1" w14:textId="77777777" w:rsidTr="009E72D6">
        <w:trPr>
          <w:jc w:val="center"/>
        </w:trPr>
        <w:tc>
          <w:tcPr>
            <w:tcW w:w="1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DDDB9" w14:textId="77777777" w:rsidR="009E72D6" w:rsidRDefault="009E72D6">
            <w:pPr>
              <w:pStyle w:val="TAC"/>
              <w:rPr>
                <w:highlight w:val="yellow"/>
                <w:lang w:eastAsia="zh-CN"/>
              </w:rPr>
            </w:pPr>
            <w:r>
              <w:rPr>
                <w:lang w:eastAsia="zh-CN"/>
              </w:rPr>
              <w:t>8</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C62B" w14:textId="77777777" w:rsidR="009E72D6" w:rsidRDefault="009E72D6">
            <w:pPr>
              <w:pStyle w:val="TAC"/>
              <w:rPr>
                <w:highlight w:val="yellow"/>
                <w:lang w:eastAsia="zh-CN"/>
              </w:rPr>
            </w:pPr>
            <w:r>
              <w:rPr>
                <w:lang w:eastAsia="zh-CN"/>
              </w:rPr>
              <w:t>QPSK</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22FCC" w14:textId="77777777" w:rsidR="009E72D6" w:rsidRDefault="009E72D6">
            <w:pPr>
              <w:pStyle w:val="TAC"/>
              <w:rPr>
                <w:highlight w:val="yellow"/>
                <w:lang w:eastAsia="zh-CN"/>
              </w:rPr>
            </w:pPr>
            <w:r>
              <w:rPr>
                <w:lang w:eastAsia="zh-CN"/>
              </w:rPr>
              <w:t>193</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4C06639" w14:textId="77777777" w:rsidR="009E72D6" w:rsidRDefault="009E72D6">
            <w:pPr>
              <w:pStyle w:val="TAC"/>
              <w:rPr>
                <w:highlight w:val="yellow"/>
                <w:lang w:eastAsia="zh-CN"/>
              </w:rPr>
            </w:pPr>
            <w:r>
              <w:rPr>
                <w:lang w:eastAsia="zh-CN"/>
              </w:rPr>
              <w:t>0.3770</w:t>
            </w:r>
          </w:p>
        </w:tc>
      </w:tr>
      <w:tr w:rsidR="009E72D6" w14:paraId="19442B02" w14:textId="77777777" w:rsidTr="009E72D6">
        <w:trPr>
          <w:jc w:val="center"/>
        </w:trPr>
        <w:tc>
          <w:tcPr>
            <w:tcW w:w="1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A20C0" w14:textId="77777777" w:rsidR="009E72D6" w:rsidRDefault="009E72D6">
            <w:pPr>
              <w:pStyle w:val="TAC"/>
              <w:rPr>
                <w:lang w:eastAsia="zh-CN"/>
              </w:rPr>
            </w:pPr>
            <w:r>
              <w:rPr>
                <w:lang w:eastAsia="zh-CN"/>
              </w:rPr>
              <w:t>9</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72B6F" w14:textId="77777777" w:rsidR="009E72D6" w:rsidRDefault="009E72D6">
            <w:pPr>
              <w:pStyle w:val="TAC"/>
              <w:rPr>
                <w:lang w:eastAsia="zh-CN"/>
              </w:rPr>
            </w:pPr>
            <w:r>
              <w:rPr>
                <w:lang w:eastAsia="zh-CN"/>
              </w:rPr>
              <w:t>QPSK</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1851" w14:textId="77777777" w:rsidR="009E72D6" w:rsidRDefault="009E72D6">
            <w:pPr>
              <w:pStyle w:val="TAC"/>
              <w:rPr>
                <w:lang w:eastAsia="zh-CN"/>
              </w:rPr>
            </w:pPr>
            <w:r>
              <w:rPr>
                <w:lang w:eastAsia="zh-CN"/>
              </w:rPr>
              <w:t>308</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923B0D8" w14:textId="77777777" w:rsidR="009E72D6" w:rsidRDefault="009E72D6">
            <w:pPr>
              <w:pStyle w:val="TAC"/>
              <w:rPr>
                <w:lang w:eastAsia="zh-CN"/>
              </w:rPr>
            </w:pPr>
            <w:r>
              <w:rPr>
                <w:lang w:eastAsia="zh-CN"/>
              </w:rPr>
              <w:t>0.6016</w:t>
            </w:r>
          </w:p>
        </w:tc>
      </w:tr>
      <w:tr w:rsidR="009E72D6" w14:paraId="7222B2D8" w14:textId="77777777" w:rsidTr="009E72D6">
        <w:trPr>
          <w:jc w:val="center"/>
        </w:trPr>
        <w:tc>
          <w:tcPr>
            <w:tcW w:w="1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2ABB7" w14:textId="77777777" w:rsidR="009E72D6" w:rsidRDefault="009E72D6">
            <w:pPr>
              <w:pStyle w:val="TAC"/>
              <w:rPr>
                <w:lang w:eastAsia="zh-CN"/>
              </w:rPr>
            </w:pPr>
            <w:r>
              <w:rPr>
                <w:lang w:eastAsia="zh-CN"/>
              </w:rPr>
              <w:t>10</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269F8" w14:textId="77777777" w:rsidR="009E72D6" w:rsidRDefault="009E72D6">
            <w:pPr>
              <w:pStyle w:val="TAC"/>
              <w:jc w:val="left"/>
              <w:rPr>
                <w:lang w:eastAsia="zh-CN"/>
              </w:rPr>
            </w:pPr>
            <w:r>
              <w:rPr>
                <w:lang w:eastAsia="zh-CN"/>
              </w:rPr>
              <w:t xml:space="preserve">     QPSK</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80471" w14:textId="77777777" w:rsidR="009E72D6" w:rsidRDefault="009E72D6">
            <w:pPr>
              <w:pStyle w:val="TAC"/>
              <w:rPr>
                <w:lang w:eastAsia="zh-CN"/>
              </w:rPr>
            </w:pPr>
            <w:r>
              <w:rPr>
                <w:lang w:eastAsia="zh-CN"/>
              </w:rPr>
              <w:t>449</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52F497B" w14:textId="77777777" w:rsidR="009E72D6" w:rsidRDefault="009E72D6">
            <w:pPr>
              <w:pStyle w:val="TAC"/>
              <w:rPr>
                <w:lang w:eastAsia="zh-CN"/>
              </w:rPr>
            </w:pPr>
            <w:r>
              <w:rPr>
                <w:lang w:eastAsia="zh-CN"/>
              </w:rPr>
              <w:t>0.8770</w:t>
            </w:r>
          </w:p>
        </w:tc>
      </w:tr>
      <w:tr w:rsidR="009E72D6" w14:paraId="25FA37C6" w14:textId="77777777" w:rsidTr="009E72D6">
        <w:trPr>
          <w:jc w:val="center"/>
        </w:trPr>
        <w:tc>
          <w:tcPr>
            <w:tcW w:w="1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40D64" w14:textId="77777777" w:rsidR="009E72D6" w:rsidRDefault="009E72D6">
            <w:pPr>
              <w:pStyle w:val="TAC"/>
              <w:rPr>
                <w:lang w:eastAsia="zh-CN"/>
              </w:rPr>
            </w:pPr>
            <w:r>
              <w:rPr>
                <w:lang w:eastAsia="zh-CN"/>
              </w:rPr>
              <w:t>11</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29829" w14:textId="77777777" w:rsidR="009E72D6" w:rsidRDefault="009E72D6">
            <w:pPr>
              <w:pStyle w:val="TAC"/>
              <w:rPr>
                <w:lang w:eastAsia="zh-CN"/>
              </w:rPr>
            </w:pPr>
            <w:r>
              <w:rPr>
                <w:lang w:eastAsia="zh-CN"/>
              </w:rPr>
              <w:t>QPSK</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426C6" w14:textId="77777777" w:rsidR="009E72D6" w:rsidRDefault="009E72D6">
            <w:pPr>
              <w:pStyle w:val="TAC"/>
              <w:rPr>
                <w:lang w:eastAsia="zh-CN"/>
              </w:rPr>
            </w:pPr>
            <w:r>
              <w:rPr>
                <w:lang w:eastAsia="zh-CN"/>
              </w:rPr>
              <w:t>602</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05783" w14:textId="77777777" w:rsidR="009E72D6" w:rsidRDefault="009E72D6">
            <w:pPr>
              <w:pStyle w:val="TAC"/>
              <w:rPr>
                <w:lang w:eastAsia="zh-CN"/>
              </w:rPr>
            </w:pPr>
            <w:r>
              <w:rPr>
                <w:lang w:eastAsia="zh-CN"/>
              </w:rPr>
              <w:t>1.1758</w:t>
            </w:r>
          </w:p>
        </w:tc>
      </w:tr>
      <w:tr w:rsidR="009E72D6" w14:paraId="34E1CE35" w14:textId="77777777" w:rsidTr="009E72D6">
        <w:trPr>
          <w:jc w:val="center"/>
        </w:trPr>
        <w:tc>
          <w:tcPr>
            <w:tcW w:w="1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A7216" w14:textId="77777777" w:rsidR="009E72D6" w:rsidRDefault="009E72D6">
            <w:pPr>
              <w:pStyle w:val="TAC"/>
              <w:rPr>
                <w:lang w:eastAsia="zh-CN"/>
              </w:rPr>
            </w:pPr>
            <w:r>
              <w:rPr>
                <w:lang w:eastAsia="zh-CN"/>
              </w:rPr>
              <w:t>12</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77096" w14:textId="77777777" w:rsidR="009E72D6" w:rsidRDefault="009E72D6">
            <w:pPr>
              <w:pStyle w:val="TAC"/>
              <w:rPr>
                <w:lang w:eastAsia="zh-CN"/>
              </w:rPr>
            </w:pPr>
            <w:r>
              <w:rPr>
                <w:lang w:eastAsia="zh-CN"/>
              </w:rPr>
              <w:t>16QAM</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705FB" w14:textId="77777777" w:rsidR="009E72D6" w:rsidRDefault="009E72D6">
            <w:pPr>
              <w:pStyle w:val="TAC"/>
              <w:rPr>
                <w:lang w:eastAsia="zh-CN"/>
              </w:rPr>
            </w:pPr>
            <w:r>
              <w:rPr>
                <w:lang w:eastAsia="zh-CN"/>
              </w:rPr>
              <w:t>378</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ADD3FB5" w14:textId="77777777" w:rsidR="009E72D6" w:rsidRDefault="009E72D6">
            <w:pPr>
              <w:pStyle w:val="TAC"/>
              <w:rPr>
                <w:lang w:eastAsia="zh-CN"/>
              </w:rPr>
            </w:pPr>
            <w:r>
              <w:rPr>
                <w:lang w:eastAsia="zh-CN"/>
              </w:rPr>
              <w:t>1.4766</w:t>
            </w:r>
          </w:p>
        </w:tc>
      </w:tr>
      <w:tr w:rsidR="009E72D6" w14:paraId="6B129FAF" w14:textId="77777777" w:rsidTr="009E72D6">
        <w:trPr>
          <w:jc w:val="center"/>
        </w:trPr>
        <w:tc>
          <w:tcPr>
            <w:tcW w:w="1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09DB8" w14:textId="77777777" w:rsidR="009E72D6" w:rsidRDefault="009E72D6">
            <w:pPr>
              <w:pStyle w:val="TAC"/>
              <w:rPr>
                <w:lang w:eastAsia="zh-CN"/>
              </w:rPr>
            </w:pPr>
            <w:r>
              <w:rPr>
                <w:lang w:eastAsia="zh-CN"/>
              </w:rPr>
              <w:t>13</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F8D35" w14:textId="77777777" w:rsidR="009E72D6" w:rsidRDefault="009E72D6">
            <w:pPr>
              <w:pStyle w:val="TAC"/>
              <w:rPr>
                <w:lang w:eastAsia="zh-CN"/>
              </w:rPr>
            </w:pPr>
            <w:r>
              <w:rPr>
                <w:lang w:eastAsia="zh-CN"/>
              </w:rPr>
              <w:t>16QAM</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923A3" w14:textId="77777777" w:rsidR="009E72D6" w:rsidRDefault="009E72D6">
            <w:pPr>
              <w:pStyle w:val="TAC"/>
              <w:rPr>
                <w:lang w:eastAsia="zh-CN"/>
              </w:rPr>
            </w:pPr>
            <w:r>
              <w:rPr>
                <w:lang w:eastAsia="zh-CN"/>
              </w:rPr>
              <w:t>616</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2D907F2" w14:textId="77777777" w:rsidR="009E72D6" w:rsidRDefault="009E72D6">
            <w:pPr>
              <w:pStyle w:val="TAC"/>
              <w:rPr>
                <w:lang w:eastAsia="zh-CN"/>
              </w:rPr>
            </w:pPr>
            <w:r>
              <w:rPr>
                <w:lang w:eastAsia="zh-CN"/>
              </w:rPr>
              <w:t>2.4063</w:t>
            </w:r>
          </w:p>
        </w:tc>
      </w:tr>
      <w:tr w:rsidR="009E72D6" w14:paraId="30B49C35" w14:textId="77777777" w:rsidTr="009E72D6">
        <w:trPr>
          <w:jc w:val="center"/>
        </w:trPr>
        <w:tc>
          <w:tcPr>
            <w:tcW w:w="1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F56F" w14:textId="77777777" w:rsidR="009E72D6" w:rsidRDefault="009E72D6">
            <w:pPr>
              <w:pStyle w:val="TAC"/>
              <w:rPr>
                <w:lang w:eastAsia="zh-CN"/>
              </w:rPr>
            </w:pPr>
            <w:r>
              <w:rPr>
                <w:lang w:eastAsia="zh-CN"/>
              </w:rPr>
              <w:t>14</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87CB7" w14:textId="77777777" w:rsidR="009E72D6" w:rsidRDefault="009E72D6">
            <w:pPr>
              <w:pStyle w:val="TAC"/>
              <w:rPr>
                <w:lang w:eastAsia="zh-CN"/>
              </w:rPr>
            </w:pPr>
            <w:r>
              <w:rPr>
                <w:lang w:eastAsia="zh-CN"/>
              </w:rPr>
              <w:t>64QAM</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546B5" w14:textId="77777777" w:rsidR="009E72D6" w:rsidRDefault="009E72D6">
            <w:pPr>
              <w:pStyle w:val="TAC"/>
              <w:rPr>
                <w:lang w:eastAsia="zh-CN"/>
              </w:rPr>
            </w:pPr>
            <w:r>
              <w:rPr>
                <w:lang w:eastAsia="zh-CN"/>
              </w:rPr>
              <w:t>567</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9565981" w14:textId="77777777" w:rsidR="009E72D6" w:rsidRDefault="009E72D6">
            <w:pPr>
              <w:pStyle w:val="TAC"/>
              <w:rPr>
                <w:lang w:eastAsia="zh-CN"/>
              </w:rPr>
            </w:pPr>
            <w:r>
              <w:rPr>
                <w:lang w:eastAsia="zh-CN"/>
              </w:rPr>
              <w:t>3.3223</w:t>
            </w:r>
          </w:p>
        </w:tc>
      </w:tr>
      <w:tr w:rsidR="009E72D6" w14:paraId="382C68EC" w14:textId="77777777" w:rsidTr="009E72D6">
        <w:trPr>
          <w:jc w:val="center"/>
        </w:trPr>
        <w:tc>
          <w:tcPr>
            <w:tcW w:w="1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957C7" w14:textId="77777777" w:rsidR="009E72D6" w:rsidRDefault="009E72D6">
            <w:pPr>
              <w:pStyle w:val="TAC"/>
              <w:rPr>
                <w:lang w:eastAsia="zh-CN"/>
              </w:rPr>
            </w:pPr>
            <w:r>
              <w:rPr>
                <w:lang w:eastAsia="zh-CN"/>
              </w:rPr>
              <w:t>15</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91B72" w14:textId="77777777" w:rsidR="009E72D6" w:rsidRDefault="009E72D6">
            <w:pPr>
              <w:pStyle w:val="TAC"/>
              <w:rPr>
                <w:lang w:eastAsia="zh-CN"/>
              </w:rPr>
            </w:pPr>
            <w:r>
              <w:rPr>
                <w:lang w:eastAsia="zh-CN"/>
              </w:rPr>
              <w:t>64QAM</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E06D" w14:textId="77777777" w:rsidR="009E72D6" w:rsidRDefault="009E72D6">
            <w:pPr>
              <w:pStyle w:val="TAC"/>
              <w:rPr>
                <w:lang w:eastAsia="zh-CN"/>
              </w:rPr>
            </w:pPr>
            <w:r>
              <w:rPr>
                <w:lang w:eastAsia="zh-CN"/>
              </w:rPr>
              <w:t>772</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CA45A64" w14:textId="77777777" w:rsidR="009E72D6" w:rsidRDefault="009E72D6">
            <w:pPr>
              <w:pStyle w:val="TAC"/>
              <w:rPr>
                <w:lang w:eastAsia="zh-CN"/>
              </w:rPr>
            </w:pPr>
            <w:r>
              <w:rPr>
                <w:lang w:eastAsia="zh-CN"/>
              </w:rPr>
              <w:t>4.5234</w:t>
            </w:r>
          </w:p>
        </w:tc>
      </w:tr>
    </w:tbl>
    <w:p w14:paraId="1AC20139" w14:textId="77777777" w:rsidR="009E72D6" w:rsidRDefault="009E72D6" w:rsidP="009E72D6">
      <w:pPr>
        <w:rPr>
          <w:rFonts w:asciiTheme="minorHAnsi" w:eastAsiaTheme="minorHAnsi" w:hAnsiTheme="minorHAnsi" w:cstheme="minorBidi"/>
          <w:sz w:val="22"/>
          <w:szCs w:val="22"/>
          <w:lang w:val="en-GB"/>
        </w:rPr>
      </w:pPr>
    </w:p>
    <w:p w14:paraId="1FB5B93B" w14:textId="2B606571" w:rsidR="009E72D6" w:rsidRDefault="009E72D6" w:rsidP="009E72D6">
      <w:pPr>
        <w:pStyle w:val="Caption"/>
        <w:keepNext/>
        <w:jc w:val="center"/>
      </w:pPr>
      <w:bookmarkStart w:id="11" w:name="_Ref506473588"/>
      <w:r>
        <w:t xml:space="preserve">Table </w:t>
      </w:r>
      <w:r w:rsidR="00726B60">
        <w:fldChar w:fldCharType="begin"/>
      </w:r>
      <w:r w:rsidR="00726B60">
        <w:instrText xml:space="preserve"> SEQ Table \* ARABIC </w:instrText>
      </w:r>
      <w:r w:rsidR="00726B60">
        <w:fldChar w:fldCharType="separate"/>
      </w:r>
      <w:r>
        <w:rPr>
          <w:noProof/>
        </w:rPr>
        <w:t>2</w:t>
      </w:r>
      <w:r w:rsidR="00726B60">
        <w:rPr>
          <w:noProof/>
        </w:rPr>
        <w:fldChar w:fldCharType="end"/>
      </w:r>
      <w:bookmarkEnd w:id="11"/>
      <w:r>
        <w:t xml:space="preserve"> 4-bit CQI table for</w:t>
      </w:r>
      <w:r w:rsidR="001C6878">
        <w:t xml:space="preserve"> 10% BLER target</w:t>
      </w:r>
      <w:r>
        <w:t xml:space="preserve"> </w:t>
      </w:r>
      <w:r>
        <w:fldChar w:fldCharType="begin"/>
      </w:r>
      <w:r>
        <w:instrText xml:space="preserve"> REF _Ref506578517 \r \h </w:instrText>
      </w:r>
      <w:r>
        <w:fldChar w:fldCharType="separate"/>
      </w:r>
      <w:r>
        <w:t>[2]</w:t>
      </w:r>
      <w:r>
        <w:fldChar w:fldCharType="end"/>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9E72D6" w14:paraId="6793F0FF" w14:textId="77777777" w:rsidTr="009E72D6">
        <w:trPr>
          <w:jc w:val="center"/>
        </w:trPr>
        <w:tc>
          <w:tcPr>
            <w:tcW w:w="1155" w:type="dxa"/>
            <w:tcBorders>
              <w:top w:val="single" w:sz="8" w:space="0" w:color="auto"/>
              <w:left w:val="single" w:sz="8" w:space="0" w:color="auto"/>
              <w:bottom w:val="double"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198FD7E4" w14:textId="77777777" w:rsidR="009E72D6" w:rsidRDefault="009E72D6">
            <w:pPr>
              <w:pStyle w:val="TAH"/>
              <w:rPr>
                <w:lang w:eastAsia="zh-CN"/>
              </w:rPr>
            </w:pPr>
            <w:r>
              <w:rPr>
                <w:lang w:eastAsia="zh-CN"/>
              </w:rPr>
              <w:t>CQI index</w:t>
            </w:r>
          </w:p>
        </w:tc>
        <w:tc>
          <w:tcPr>
            <w:tcW w:w="1228" w:type="dxa"/>
            <w:tcBorders>
              <w:top w:val="single" w:sz="8" w:space="0" w:color="auto"/>
              <w:left w:val="nil"/>
              <w:bottom w:val="double"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3E59F5EF" w14:textId="77777777" w:rsidR="009E72D6" w:rsidRDefault="009E72D6">
            <w:pPr>
              <w:pStyle w:val="TAH"/>
              <w:rPr>
                <w:lang w:eastAsia="zh-CN"/>
              </w:rPr>
            </w:pPr>
            <w:r>
              <w:rPr>
                <w:lang w:eastAsia="zh-CN"/>
              </w:rPr>
              <w:t>modulation</w:t>
            </w:r>
          </w:p>
        </w:tc>
        <w:tc>
          <w:tcPr>
            <w:tcW w:w="1761" w:type="dxa"/>
            <w:tcBorders>
              <w:top w:val="single" w:sz="8" w:space="0" w:color="auto"/>
              <w:left w:val="nil"/>
              <w:bottom w:val="double"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1C3C9CD4" w14:textId="77777777" w:rsidR="009E72D6" w:rsidRDefault="009E72D6">
            <w:pPr>
              <w:pStyle w:val="TAH"/>
              <w:rPr>
                <w:lang w:eastAsia="zh-CN"/>
              </w:rPr>
            </w:pPr>
            <w:r>
              <w:rPr>
                <w:lang w:eastAsia="zh-CN"/>
              </w:rPr>
              <w:t>code rate x 1024</w:t>
            </w:r>
          </w:p>
        </w:tc>
        <w:tc>
          <w:tcPr>
            <w:tcW w:w="1116" w:type="dxa"/>
            <w:tcBorders>
              <w:top w:val="single" w:sz="8" w:space="0" w:color="auto"/>
              <w:left w:val="nil"/>
              <w:bottom w:val="double"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5C594409" w14:textId="77777777" w:rsidR="009E72D6" w:rsidRDefault="009E72D6">
            <w:pPr>
              <w:pStyle w:val="TAH"/>
              <w:rPr>
                <w:lang w:eastAsia="zh-CN"/>
              </w:rPr>
            </w:pPr>
            <w:r>
              <w:rPr>
                <w:lang w:eastAsia="zh-CN"/>
              </w:rPr>
              <w:t>efficiency</w:t>
            </w:r>
          </w:p>
        </w:tc>
      </w:tr>
      <w:tr w:rsidR="009E72D6" w14:paraId="680BF9E9" w14:textId="77777777" w:rsidTr="009E72D6">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15DC6" w14:textId="77777777" w:rsidR="009E72D6" w:rsidRDefault="009E72D6">
            <w:pPr>
              <w:pStyle w:val="TAC"/>
              <w:rPr>
                <w:lang w:eastAsia="zh-CN"/>
              </w:rPr>
            </w:pPr>
            <w:r>
              <w:rPr>
                <w:lang w:eastAsia="zh-CN"/>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0C7476D" w14:textId="77777777" w:rsidR="009E72D6" w:rsidRDefault="009E72D6">
            <w:pPr>
              <w:pStyle w:val="TAC"/>
              <w:rPr>
                <w:lang w:eastAsia="zh-CN"/>
              </w:rPr>
            </w:pPr>
            <w:r>
              <w:rPr>
                <w:lang w:eastAsia="zh-CN"/>
              </w:rPr>
              <w:t>out of range</w:t>
            </w:r>
          </w:p>
        </w:tc>
      </w:tr>
      <w:tr w:rsidR="009E72D6" w14:paraId="29B13A59" w14:textId="77777777" w:rsidTr="009E72D6">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F4D44" w14:textId="77777777" w:rsidR="009E72D6" w:rsidRDefault="009E72D6">
            <w:pPr>
              <w:pStyle w:val="TAC"/>
              <w:rPr>
                <w:lang w:eastAsia="zh-CN"/>
              </w:rPr>
            </w:pPr>
            <w:r>
              <w:rPr>
                <w:lang w:eastAsia="zh-CN"/>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4C3F993" w14:textId="77777777" w:rsidR="009E72D6" w:rsidRDefault="009E72D6">
            <w:pPr>
              <w:pStyle w:val="TAC"/>
              <w:rPr>
                <w:lang w:eastAsia="zh-CN"/>
              </w:rPr>
            </w:pPr>
            <w:r>
              <w:rPr>
                <w:lang w:eastAsia="zh-C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D4A6E5E" w14:textId="77777777" w:rsidR="009E72D6" w:rsidRDefault="009E72D6">
            <w:pPr>
              <w:pStyle w:val="TAC"/>
              <w:rPr>
                <w:lang w:eastAsia="zh-CN"/>
              </w:rPr>
            </w:pPr>
            <w:r>
              <w:rPr>
                <w:lang w:eastAsia="zh-CN"/>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B78F08E" w14:textId="77777777" w:rsidR="009E72D6" w:rsidRDefault="009E72D6">
            <w:pPr>
              <w:pStyle w:val="TAC"/>
              <w:rPr>
                <w:lang w:eastAsia="zh-CN"/>
              </w:rPr>
            </w:pPr>
            <w:r>
              <w:rPr>
                <w:lang w:eastAsia="zh-CN"/>
              </w:rPr>
              <w:t>0.1523</w:t>
            </w:r>
          </w:p>
        </w:tc>
      </w:tr>
      <w:tr w:rsidR="009E72D6" w14:paraId="185DE3CF" w14:textId="77777777" w:rsidTr="009E72D6">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83C1B" w14:textId="77777777" w:rsidR="009E72D6" w:rsidRDefault="009E72D6">
            <w:pPr>
              <w:pStyle w:val="TAC"/>
              <w:rPr>
                <w:lang w:eastAsia="zh-CN"/>
              </w:rPr>
            </w:pPr>
            <w:r>
              <w:rPr>
                <w:lang w:eastAsia="zh-CN"/>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FC68E22" w14:textId="77777777" w:rsidR="009E72D6" w:rsidRDefault="009E72D6">
            <w:pPr>
              <w:pStyle w:val="TAC"/>
              <w:rPr>
                <w:lang w:eastAsia="zh-CN"/>
              </w:rPr>
            </w:pPr>
            <w:r>
              <w:rPr>
                <w:lang w:eastAsia="zh-C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F477C46" w14:textId="77777777" w:rsidR="009E72D6" w:rsidRDefault="009E72D6">
            <w:pPr>
              <w:pStyle w:val="TAC"/>
              <w:rPr>
                <w:lang w:eastAsia="zh-CN"/>
              </w:rPr>
            </w:pPr>
            <w:r>
              <w:rPr>
                <w:lang w:eastAsia="zh-CN"/>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477860A" w14:textId="77777777" w:rsidR="009E72D6" w:rsidRDefault="009E72D6">
            <w:pPr>
              <w:pStyle w:val="TAC"/>
              <w:rPr>
                <w:lang w:eastAsia="zh-CN"/>
              </w:rPr>
            </w:pPr>
            <w:r>
              <w:rPr>
                <w:lang w:eastAsia="zh-CN"/>
              </w:rPr>
              <w:t>0.2344</w:t>
            </w:r>
          </w:p>
        </w:tc>
      </w:tr>
      <w:tr w:rsidR="009E72D6" w14:paraId="28FF54A3" w14:textId="77777777" w:rsidTr="009E72D6">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93C30" w14:textId="77777777" w:rsidR="009E72D6" w:rsidRDefault="009E72D6">
            <w:pPr>
              <w:pStyle w:val="TAC"/>
              <w:rPr>
                <w:lang w:eastAsia="zh-CN"/>
              </w:rPr>
            </w:pPr>
            <w:r>
              <w:rPr>
                <w:lang w:eastAsia="zh-CN"/>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886DBEC" w14:textId="77777777" w:rsidR="009E72D6" w:rsidRDefault="009E72D6">
            <w:pPr>
              <w:pStyle w:val="TAC"/>
              <w:rPr>
                <w:lang w:eastAsia="zh-CN"/>
              </w:rPr>
            </w:pPr>
            <w:r>
              <w:rPr>
                <w:lang w:eastAsia="zh-C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8AFC872" w14:textId="77777777" w:rsidR="009E72D6" w:rsidRDefault="009E72D6">
            <w:pPr>
              <w:pStyle w:val="TAC"/>
              <w:rPr>
                <w:lang w:eastAsia="zh-CN"/>
              </w:rPr>
            </w:pPr>
            <w:r>
              <w:rPr>
                <w:lang w:eastAsia="zh-CN"/>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AA9A3D8" w14:textId="77777777" w:rsidR="009E72D6" w:rsidRDefault="009E72D6">
            <w:pPr>
              <w:pStyle w:val="TAC"/>
              <w:rPr>
                <w:lang w:eastAsia="zh-CN"/>
              </w:rPr>
            </w:pPr>
            <w:r>
              <w:rPr>
                <w:lang w:eastAsia="zh-CN"/>
              </w:rPr>
              <w:t>0.3770</w:t>
            </w:r>
          </w:p>
        </w:tc>
      </w:tr>
      <w:tr w:rsidR="009E72D6" w14:paraId="7010FA72" w14:textId="77777777" w:rsidTr="009E72D6">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EA969" w14:textId="77777777" w:rsidR="009E72D6" w:rsidRDefault="009E72D6">
            <w:pPr>
              <w:pStyle w:val="TAC"/>
              <w:rPr>
                <w:lang w:eastAsia="zh-CN"/>
              </w:rPr>
            </w:pPr>
            <w:r>
              <w:rPr>
                <w:lang w:eastAsia="zh-CN"/>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89603D3" w14:textId="77777777" w:rsidR="009E72D6" w:rsidRDefault="009E72D6">
            <w:pPr>
              <w:pStyle w:val="TAC"/>
              <w:rPr>
                <w:lang w:eastAsia="zh-CN"/>
              </w:rPr>
            </w:pPr>
            <w:r>
              <w:rPr>
                <w:lang w:eastAsia="zh-C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E1D97F6" w14:textId="77777777" w:rsidR="009E72D6" w:rsidRDefault="009E72D6">
            <w:pPr>
              <w:pStyle w:val="TAC"/>
              <w:rPr>
                <w:lang w:eastAsia="zh-CN"/>
              </w:rPr>
            </w:pPr>
            <w:r>
              <w:rPr>
                <w:lang w:eastAsia="zh-CN"/>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05B77D5" w14:textId="77777777" w:rsidR="009E72D6" w:rsidRDefault="009E72D6">
            <w:pPr>
              <w:pStyle w:val="TAC"/>
              <w:rPr>
                <w:lang w:eastAsia="zh-CN"/>
              </w:rPr>
            </w:pPr>
            <w:r>
              <w:rPr>
                <w:lang w:eastAsia="zh-CN"/>
              </w:rPr>
              <w:t>0.6016</w:t>
            </w:r>
          </w:p>
        </w:tc>
      </w:tr>
      <w:tr w:rsidR="009E72D6" w14:paraId="33DC7942" w14:textId="77777777" w:rsidTr="009E72D6">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64DFF9" w14:textId="77777777" w:rsidR="009E72D6" w:rsidRDefault="009E72D6">
            <w:pPr>
              <w:pStyle w:val="TAC"/>
              <w:rPr>
                <w:lang w:eastAsia="zh-CN"/>
              </w:rPr>
            </w:pPr>
            <w:r>
              <w:rPr>
                <w:lang w:eastAsia="zh-CN"/>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6F13755" w14:textId="77777777" w:rsidR="009E72D6" w:rsidRDefault="009E72D6">
            <w:pPr>
              <w:pStyle w:val="TAC"/>
              <w:rPr>
                <w:lang w:eastAsia="zh-CN"/>
              </w:rPr>
            </w:pPr>
            <w:r>
              <w:rPr>
                <w:lang w:eastAsia="zh-C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EE4BCF4" w14:textId="77777777" w:rsidR="009E72D6" w:rsidRDefault="009E72D6">
            <w:pPr>
              <w:pStyle w:val="TAC"/>
              <w:rPr>
                <w:lang w:eastAsia="zh-CN"/>
              </w:rPr>
            </w:pPr>
            <w:r>
              <w:rPr>
                <w:lang w:eastAsia="zh-CN"/>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831A6E5" w14:textId="77777777" w:rsidR="009E72D6" w:rsidRDefault="009E72D6">
            <w:pPr>
              <w:pStyle w:val="TAC"/>
              <w:rPr>
                <w:lang w:eastAsia="zh-CN"/>
              </w:rPr>
            </w:pPr>
            <w:r>
              <w:rPr>
                <w:lang w:eastAsia="zh-CN"/>
              </w:rPr>
              <w:t>0.8770</w:t>
            </w:r>
          </w:p>
        </w:tc>
      </w:tr>
      <w:tr w:rsidR="009E72D6" w14:paraId="6DFCAA21" w14:textId="77777777" w:rsidTr="009E72D6">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2C249931" w14:textId="77777777" w:rsidR="009E72D6" w:rsidRDefault="009E72D6">
            <w:pPr>
              <w:pStyle w:val="TAC"/>
              <w:rPr>
                <w:lang w:eastAsia="zh-CN"/>
              </w:rPr>
            </w:pPr>
            <w:r>
              <w:rPr>
                <w:lang w:eastAsia="zh-CN"/>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1315B9D5" w14:textId="77777777" w:rsidR="009E72D6" w:rsidRDefault="009E72D6">
            <w:pPr>
              <w:pStyle w:val="TAC"/>
              <w:rPr>
                <w:lang w:eastAsia="zh-CN"/>
              </w:rPr>
            </w:pPr>
            <w:r>
              <w:rPr>
                <w:lang w:eastAsia="zh-CN"/>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4386C95D" w14:textId="77777777" w:rsidR="009E72D6" w:rsidRDefault="009E72D6">
            <w:pPr>
              <w:pStyle w:val="TAC"/>
              <w:rPr>
                <w:lang w:eastAsia="zh-CN"/>
              </w:rPr>
            </w:pPr>
            <w:r>
              <w:rPr>
                <w:lang w:eastAsia="zh-CN"/>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24E7DC57" w14:textId="77777777" w:rsidR="009E72D6" w:rsidRDefault="009E72D6">
            <w:pPr>
              <w:pStyle w:val="TAC"/>
              <w:rPr>
                <w:lang w:eastAsia="zh-CN"/>
              </w:rPr>
            </w:pPr>
            <w:r>
              <w:rPr>
                <w:lang w:eastAsia="zh-CN"/>
              </w:rPr>
              <w:t>1.1758</w:t>
            </w:r>
          </w:p>
        </w:tc>
      </w:tr>
      <w:tr w:rsidR="009E72D6" w14:paraId="734D9222" w14:textId="77777777" w:rsidTr="009E72D6">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79A7E" w14:textId="77777777" w:rsidR="009E72D6" w:rsidRDefault="009E72D6">
            <w:pPr>
              <w:pStyle w:val="TAC"/>
              <w:rPr>
                <w:lang w:eastAsia="zh-CN"/>
              </w:rPr>
            </w:pPr>
            <w:r>
              <w:rPr>
                <w:lang w:eastAsia="zh-CN"/>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18E99D5" w14:textId="77777777" w:rsidR="009E72D6" w:rsidRDefault="009E72D6">
            <w:pPr>
              <w:pStyle w:val="TAC"/>
              <w:rPr>
                <w:lang w:eastAsia="zh-CN"/>
              </w:rPr>
            </w:pPr>
            <w:r>
              <w:rPr>
                <w:lang w:eastAsia="zh-CN"/>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6B053D9" w14:textId="77777777" w:rsidR="009E72D6" w:rsidRDefault="009E72D6">
            <w:pPr>
              <w:pStyle w:val="TAC"/>
              <w:rPr>
                <w:lang w:eastAsia="zh-CN"/>
              </w:rPr>
            </w:pPr>
            <w:r>
              <w:rPr>
                <w:lang w:eastAsia="zh-CN"/>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58D9303" w14:textId="77777777" w:rsidR="009E72D6" w:rsidRDefault="009E72D6">
            <w:pPr>
              <w:pStyle w:val="TAC"/>
              <w:rPr>
                <w:lang w:eastAsia="zh-CN"/>
              </w:rPr>
            </w:pPr>
            <w:r>
              <w:rPr>
                <w:lang w:eastAsia="zh-CN"/>
              </w:rPr>
              <w:t>1.4766</w:t>
            </w:r>
          </w:p>
        </w:tc>
      </w:tr>
      <w:tr w:rsidR="009E72D6" w14:paraId="60C93A09" w14:textId="77777777" w:rsidTr="009E72D6">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C1D76" w14:textId="77777777" w:rsidR="009E72D6" w:rsidRDefault="009E72D6">
            <w:pPr>
              <w:pStyle w:val="TAC"/>
              <w:rPr>
                <w:lang w:eastAsia="zh-CN"/>
              </w:rPr>
            </w:pPr>
            <w:r>
              <w:rPr>
                <w:lang w:eastAsia="zh-CN"/>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A32FC20" w14:textId="77777777" w:rsidR="009E72D6" w:rsidRDefault="009E72D6">
            <w:pPr>
              <w:pStyle w:val="TAC"/>
              <w:rPr>
                <w:lang w:eastAsia="zh-CN"/>
              </w:rPr>
            </w:pPr>
            <w:r>
              <w:rPr>
                <w:lang w:eastAsia="zh-CN"/>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0FF43AC" w14:textId="77777777" w:rsidR="009E72D6" w:rsidRDefault="009E72D6">
            <w:pPr>
              <w:pStyle w:val="TAC"/>
              <w:rPr>
                <w:lang w:eastAsia="zh-CN"/>
              </w:rPr>
            </w:pPr>
            <w:r>
              <w:rPr>
                <w:lang w:eastAsia="zh-CN"/>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BD40B7C" w14:textId="77777777" w:rsidR="009E72D6" w:rsidRDefault="009E72D6">
            <w:pPr>
              <w:pStyle w:val="TAC"/>
              <w:rPr>
                <w:lang w:eastAsia="zh-CN"/>
              </w:rPr>
            </w:pPr>
            <w:r>
              <w:rPr>
                <w:lang w:eastAsia="zh-CN"/>
              </w:rPr>
              <w:t>1.9141</w:t>
            </w:r>
          </w:p>
        </w:tc>
      </w:tr>
      <w:tr w:rsidR="009E72D6" w14:paraId="036688E7" w14:textId="77777777" w:rsidTr="009E72D6">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22C448A2" w14:textId="77777777" w:rsidR="009E72D6" w:rsidRDefault="009E72D6">
            <w:pPr>
              <w:pStyle w:val="TAC"/>
              <w:rPr>
                <w:lang w:eastAsia="zh-CN"/>
              </w:rPr>
            </w:pPr>
            <w:r>
              <w:rPr>
                <w:lang w:eastAsia="zh-CN"/>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5F232EC4" w14:textId="77777777" w:rsidR="009E72D6" w:rsidRDefault="009E72D6">
            <w:pPr>
              <w:pStyle w:val="TAC"/>
              <w:rPr>
                <w:lang w:eastAsia="zh-CN"/>
              </w:rPr>
            </w:pPr>
            <w:r>
              <w:rPr>
                <w:lang w:eastAsia="zh-CN"/>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63C5ECB8" w14:textId="77777777" w:rsidR="009E72D6" w:rsidRDefault="009E72D6">
            <w:pPr>
              <w:pStyle w:val="TAC"/>
              <w:rPr>
                <w:lang w:eastAsia="zh-CN"/>
              </w:rPr>
            </w:pPr>
            <w:r>
              <w:rPr>
                <w:lang w:eastAsia="zh-CN"/>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3B172EAD" w14:textId="77777777" w:rsidR="009E72D6" w:rsidRDefault="009E72D6">
            <w:pPr>
              <w:pStyle w:val="TAC"/>
              <w:rPr>
                <w:lang w:eastAsia="zh-CN"/>
              </w:rPr>
            </w:pPr>
            <w:r>
              <w:rPr>
                <w:lang w:eastAsia="zh-CN"/>
              </w:rPr>
              <w:t>2.4063</w:t>
            </w:r>
          </w:p>
        </w:tc>
      </w:tr>
      <w:tr w:rsidR="009E72D6" w14:paraId="4F8B3DB1" w14:textId="77777777" w:rsidTr="009E72D6">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EC888" w14:textId="77777777" w:rsidR="009E72D6" w:rsidRDefault="009E72D6">
            <w:pPr>
              <w:pStyle w:val="TAC"/>
              <w:rPr>
                <w:lang w:eastAsia="zh-CN"/>
              </w:rPr>
            </w:pPr>
            <w:r>
              <w:rPr>
                <w:lang w:eastAsia="zh-CN"/>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97FCF3D" w14:textId="77777777" w:rsidR="009E72D6" w:rsidRDefault="009E72D6">
            <w:pPr>
              <w:pStyle w:val="TAC"/>
              <w:rPr>
                <w:lang w:eastAsia="zh-CN"/>
              </w:rPr>
            </w:pPr>
            <w:r>
              <w:rPr>
                <w:lang w:eastAsia="zh-C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73E3C17" w14:textId="77777777" w:rsidR="009E72D6" w:rsidRDefault="009E72D6">
            <w:pPr>
              <w:pStyle w:val="TAC"/>
              <w:rPr>
                <w:lang w:eastAsia="zh-CN"/>
              </w:rPr>
            </w:pPr>
            <w:r>
              <w:rPr>
                <w:lang w:eastAsia="zh-CN"/>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9940B88" w14:textId="77777777" w:rsidR="009E72D6" w:rsidRDefault="009E72D6">
            <w:pPr>
              <w:pStyle w:val="TAC"/>
              <w:rPr>
                <w:lang w:eastAsia="zh-CN"/>
              </w:rPr>
            </w:pPr>
            <w:r>
              <w:rPr>
                <w:lang w:eastAsia="zh-CN"/>
              </w:rPr>
              <w:t>2.7305</w:t>
            </w:r>
          </w:p>
        </w:tc>
      </w:tr>
      <w:tr w:rsidR="009E72D6" w14:paraId="58392B06" w14:textId="77777777" w:rsidTr="009E72D6">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A8E9C" w14:textId="77777777" w:rsidR="009E72D6" w:rsidRDefault="009E72D6">
            <w:pPr>
              <w:pStyle w:val="TAC"/>
              <w:rPr>
                <w:lang w:eastAsia="zh-CN"/>
              </w:rPr>
            </w:pPr>
            <w:r>
              <w:rPr>
                <w:lang w:eastAsia="zh-CN"/>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4CDD250" w14:textId="77777777" w:rsidR="009E72D6" w:rsidRDefault="009E72D6">
            <w:pPr>
              <w:pStyle w:val="TAC"/>
              <w:rPr>
                <w:lang w:eastAsia="zh-CN"/>
              </w:rPr>
            </w:pPr>
            <w:r>
              <w:rPr>
                <w:lang w:eastAsia="zh-C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70A0029" w14:textId="77777777" w:rsidR="009E72D6" w:rsidRDefault="009E72D6">
            <w:pPr>
              <w:pStyle w:val="TAC"/>
              <w:rPr>
                <w:lang w:eastAsia="zh-CN"/>
              </w:rPr>
            </w:pPr>
            <w:r>
              <w:rPr>
                <w:lang w:eastAsia="zh-CN"/>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5B4E81C" w14:textId="77777777" w:rsidR="009E72D6" w:rsidRDefault="009E72D6">
            <w:pPr>
              <w:pStyle w:val="TAC"/>
              <w:rPr>
                <w:lang w:eastAsia="zh-CN"/>
              </w:rPr>
            </w:pPr>
            <w:r>
              <w:rPr>
                <w:lang w:eastAsia="zh-CN"/>
              </w:rPr>
              <w:t>3.3223</w:t>
            </w:r>
          </w:p>
        </w:tc>
      </w:tr>
      <w:tr w:rsidR="009E72D6" w14:paraId="4EA9F9F5" w14:textId="77777777" w:rsidTr="009E72D6">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46F81" w14:textId="77777777" w:rsidR="009E72D6" w:rsidRDefault="009E72D6">
            <w:pPr>
              <w:pStyle w:val="TAC"/>
              <w:rPr>
                <w:lang w:eastAsia="zh-CN"/>
              </w:rPr>
            </w:pPr>
            <w:r>
              <w:rPr>
                <w:lang w:eastAsia="zh-CN"/>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AA6780A" w14:textId="77777777" w:rsidR="009E72D6" w:rsidRDefault="009E72D6">
            <w:pPr>
              <w:pStyle w:val="TAC"/>
              <w:rPr>
                <w:lang w:eastAsia="zh-CN"/>
              </w:rPr>
            </w:pPr>
            <w:r>
              <w:rPr>
                <w:lang w:eastAsia="zh-C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F57D8BF" w14:textId="77777777" w:rsidR="009E72D6" w:rsidRDefault="009E72D6">
            <w:pPr>
              <w:pStyle w:val="TAC"/>
              <w:rPr>
                <w:lang w:eastAsia="zh-CN"/>
              </w:rPr>
            </w:pPr>
            <w:r>
              <w:rPr>
                <w:lang w:eastAsia="zh-CN"/>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5822EB4E" w14:textId="77777777" w:rsidR="009E72D6" w:rsidRDefault="009E72D6">
            <w:pPr>
              <w:pStyle w:val="TAC"/>
              <w:rPr>
                <w:lang w:eastAsia="zh-CN"/>
              </w:rPr>
            </w:pPr>
            <w:r>
              <w:rPr>
                <w:lang w:eastAsia="zh-CN"/>
              </w:rPr>
              <w:t>3.9023</w:t>
            </w:r>
          </w:p>
        </w:tc>
      </w:tr>
      <w:tr w:rsidR="009E72D6" w14:paraId="3AF66AB5" w14:textId="77777777" w:rsidTr="009E72D6">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7180C" w14:textId="77777777" w:rsidR="009E72D6" w:rsidRDefault="009E72D6">
            <w:pPr>
              <w:pStyle w:val="TAC"/>
              <w:rPr>
                <w:lang w:eastAsia="zh-CN"/>
              </w:rPr>
            </w:pPr>
            <w:r>
              <w:rPr>
                <w:lang w:eastAsia="zh-CN"/>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19281B6" w14:textId="77777777" w:rsidR="009E72D6" w:rsidRDefault="009E72D6">
            <w:pPr>
              <w:pStyle w:val="TAC"/>
              <w:rPr>
                <w:lang w:eastAsia="zh-CN"/>
              </w:rPr>
            </w:pPr>
            <w:r>
              <w:rPr>
                <w:lang w:eastAsia="zh-C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C871EE6" w14:textId="77777777" w:rsidR="009E72D6" w:rsidRDefault="009E72D6">
            <w:pPr>
              <w:pStyle w:val="TAC"/>
              <w:rPr>
                <w:lang w:eastAsia="zh-CN"/>
              </w:rPr>
            </w:pPr>
            <w:r>
              <w:rPr>
                <w:lang w:eastAsia="zh-CN"/>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6B93A17" w14:textId="77777777" w:rsidR="009E72D6" w:rsidRDefault="009E72D6">
            <w:pPr>
              <w:pStyle w:val="TAC"/>
              <w:rPr>
                <w:lang w:eastAsia="zh-CN"/>
              </w:rPr>
            </w:pPr>
            <w:r>
              <w:rPr>
                <w:lang w:eastAsia="zh-CN"/>
              </w:rPr>
              <w:t>4.5234</w:t>
            </w:r>
          </w:p>
        </w:tc>
      </w:tr>
      <w:tr w:rsidR="009E72D6" w14:paraId="60913568" w14:textId="77777777" w:rsidTr="009E72D6">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88064" w14:textId="77777777" w:rsidR="009E72D6" w:rsidRDefault="009E72D6">
            <w:pPr>
              <w:pStyle w:val="TAC"/>
              <w:rPr>
                <w:lang w:eastAsia="zh-CN"/>
              </w:rPr>
            </w:pPr>
            <w:r>
              <w:rPr>
                <w:lang w:eastAsia="zh-CN"/>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6123F9D" w14:textId="77777777" w:rsidR="009E72D6" w:rsidRDefault="009E72D6">
            <w:pPr>
              <w:pStyle w:val="TAC"/>
              <w:rPr>
                <w:lang w:eastAsia="zh-CN"/>
              </w:rPr>
            </w:pPr>
            <w:r>
              <w:rPr>
                <w:lang w:eastAsia="zh-C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51F4838" w14:textId="77777777" w:rsidR="009E72D6" w:rsidRDefault="009E72D6">
            <w:pPr>
              <w:pStyle w:val="TAC"/>
              <w:rPr>
                <w:lang w:eastAsia="zh-CN"/>
              </w:rPr>
            </w:pPr>
            <w:r>
              <w:rPr>
                <w:lang w:eastAsia="zh-CN"/>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C22728C" w14:textId="77777777" w:rsidR="009E72D6" w:rsidRDefault="009E72D6">
            <w:pPr>
              <w:pStyle w:val="TAC"/>
              <w:rPr>
                <w:lang w:eastAsia="zh-CN"/>
              </w:rPr>
            </w:pPr>
            <w:r>
              <w:rPr>
                <w:lang w:eastAsia="zh-CN"/>
              </w:rPr>
              <w:t>5.1152</w:t>
            </w:r>
          </w:p>
        </w:tc>
      </w:tr>
      <w:tr w:rsidR="009E72D6" w14:paraId="6D000C52" w14:textId="77777777" w:rsidTr="009E72D6">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ABABC" w14:textId="77777777" w:rsidR="009E72D6" w:rsidRDefault="009E72D6">
            <w:pPr>
              <w:pStyle w:val="TAC"/>
              <w:rPr>
                <w:lang w:eastAsia="zh-CN"/>
              </w:rPr>
            </w:pPr>
            <w:r>
              <w:rPr>
                <w:lang w:eastAsia="zh-CN"/>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F9AA3FA" w14:textId="77777777" w:rsidR="009E72D6" w:rsidRDefault="009E72D6">
            <w:pPr>
              <w:pStyle w:val="TAC"/>
              <w:rPr>
                <w:lang w:eastAsia="zh-CN"/>
              </w:rPr>
            </w:pPr>
            <w:r>
              <w:rPr>
                <w:lang w:eastAsia="zh-C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A9173F4" w14:textId="77777777" w:rsidR="009E72D6" w:rsidRDefault="009E72D6">
            <w:pPr>
              <w:pStyle w:val="TAC"/>
              <w:rPr>
                <w:lang w:eastAsia="zh-CN"/>
              </w:rPr>
            </w:pPr>
            <w:r>
              <w:rPr>
                <w:lang w:eastAsia="zh-CN"/>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91A3215" w14:textId="77777777" w:rsidR="009E72D6" w:rsidRDefault="009E72D6">
            <w:pPr>
              <w:pStyle w:val="TAC"/>
              <w:rPr>
                <w:lang w:eastAsia="zh-CN"/>
              </w:rPr>
            </w:pPr>
            <w:r>
              <w:rPr>
                <w:lang w:eastAsia="zh-CN"/>
              </w:rPr>
              <w:t>5.5547</w:t>
            </w:r>
          </w:p>
        </w:tc>
      </w:tr>
    </w:tbl>
    <w:p w14:paraId="35E58493" w14:textId="77777777" w:rsidR="009E72D6" w:rsidRDefault="009E72D6" w:rsidP="009E72D6">
      <w:pPr>
        <w:jc w:val="both"/>
        <w:rPr>
          <w:rFonts w:asciiTheme="minorHAnsi" w:eastAsiaTheme="minorHAnsi" w:hAnsiTheme="minorHAnsi" w:cstheme="minorBidi"/>
          <w:sz w:val="22"/>
          <w:szCs w:val="22"/>
          <w:lang w:val="en-GB"/>
        </w:rPr>
      </w:pPr>
    </w:p>
    <w:p w14:paraId="411BCCB3" w14:textId="77777777" w:rsidR="009E72D6" w:rsidRDefault="009E72D6" w:rsidP="009E72D6">
      <w:pPr>
        <w:jc w:val="both"/>
        <w:rPr>
          <w:lang w:val="en-GB"/>
        </w:rPr>
      </w:pPr>
      <w:r>
        <w:rPr>
          <w:lang w:val="en-GB"/>
        </w:rPr>
        <w:fldChar w:fldCharType="begin"/>
      </w:r>
      <w:r>
        <w:rPr>
          <w:lang w:val="en-GB"/>
        </w:rPr>
        <w:instrText xml:space="preserve"> REF _Ref506398083 \h  \* MERGEFORMAT </w:instrText>
      </w:r>
      <w:r>
        <w:rPr>
          <w:lang w:val="en-GB"/>
        </w:rPr>
      </w:r>
      <w:r>
        <w:rPr>
          <w:lang w:val="en-GB"/>
        </w:rPr>
        <w:fldChar w:fldCharType="separate"/>
      </w:r>
      <w:r>
        <w:rPr>
          <w:lang w:val="en-GB"/>
        </w:rPr>
        <w:t>Figure 2</w:t>
      </w:r>
      <w:r>
        <w:rPr>
          <w:lang w:val="en-GB"/>
        </w:rPr>
        <w:fldChar w:fldCharType="end"/>
      </w:r>
      <w:r>
        <w:rPr>
          <w:lang w:val="en-GB"/>
        </w:rPr>
        <w:t xml:space="preserve"> illustrates the number of RBs corresponding to SE for the entries in the example CQI table using a 2-symbol mini-slot. The payload size is 256 bits excluding 16 bits TB CRC. For larger TB sizes, 4 symbol mini-slot is required to support very low SE. In </w:t>
      </w:r>
      <w:r>
        <w:rPr>
          <w:lang w:val="en-GB"/>
        </w:rPr>
        <w:fldChar w:fldCharType="begin"/>
      </w:r>
      <w:r>
        <w:rPr>
          <w:lang w:val="en-GB"/>
        </w:rPr>
        <w:instrText xml:space="preserve"> REF _Ref506469104 \h </w:instrText>
      </w:r>
      <w:r>
        <w:rPr>
          <w:lang w:val="en-GB"/>
        </w:rPr>
      </w:r>
      <w:r>
        <w:rPr>
          <w:lang w:val="en-GB"/>
        </w:rPr>
        <w:fldChar w:fldCharType="separate"/>
      </w:r>
      <w:r>
        <w:t xml:space="preserve">Figure </w:t>
      </w:r>
      <w:r>
        <w:rPr>
          <w:noProof/>
        </w:rPr>
        <w:t>3</w:t>
      </w:r>
      <w:r>
        <w:rPr>
          <w:lang w:val="en-GB"/>
        </w:rPr>
        <w:fldChar w:fldCharType="end"/>
      </w:r>
      <w:r>
        <w:rPr>
          <w:lang w:val="en-GB"/>
        </w:rPr>
        <w:t xml:space="preserve"> we show the number of required RBs with a 1200 bits payload size and 4 symbol mini-slot at the SE values from the example table. </w:t>
      </w:r>
      <w:r>
        <w:rPr>
          <w:lang w:val="en-GB"/>
        </w:rPr>
        <w:fldChar w:fldCharType="begin"/>
      </w:r>
      <w:r>
        <w:rPr>
          <w:lang w:val="en-GB"/>
        </w:rPr>
        <w:instrText xml:space="preserve"> REF _Ref510799213 </w:instrText>
      </w:r>
      <w:r>
        <w:rPr>
          <w:lang w:val="en-GB"/>
        </w:rPr>
        <w:fldChar w:fldCharType="separate"/>
      </w:r>
      <w:r>
        <w:t xml:space="preserve">Figure </w:t>
      </w:r>
      <w:r>
        <w:rPr>
          <w:noProof/>
        </w:rPr>
        <w:t>4</w:t>
      </w:r>
      <w:r>
        <w:rPr>
          <w:lang w:val="en-GB"/>
        </w:rPr>
        <w:fldChar w:fldCharType="end"/>
      </w:r>
      <w:r>
        <w:rPr>
          <w:lang w:val="en-GB"/>
        </w:rPr>
        <w:t xml:space="preserve"> shows the block error rate of NR LDPC codes with modulation order and code rate corresponding to the URLLC CQI Table (</w:t>
      </w:r>
      <w:r>
        <w:rPr>
          <w:lang w:val="en-GB"/>
        </w:rPr>
        <w:fldChar w:fldCharType="begin"/>
      </w:r>
      <w:r>
        <w:rPr>
          <w:lang w:val="en-GB"/>
        </w:rPr>
        <w:instrText xml:space="preserve"> REF _Ref506386419 </w:instrText>
      </w:r>
      <w:r>
        <w:rPr>
          <w:lang w:val="en-GB"/>
        </w:rPr>
        <w:fldChar w:fldCharType="separate"/>
      </w:r>
      <w:r>
        <w:t xml:space="preserve">Table </w:t>
      </w:r>
      <w:r>
        <w:rPr>
          <w:noProof/>
        </w:rPr>
        <w:t>1</w:t>
      </w:r>
      <w:r>
        <w:rPr>
          <w:lang w:val="en-GB"/>
        </w:rPr>
        <w:fldChar w:fldCharType="end"/>
      </w:r>
      <w:r>
        <w:rPr>
          <w:lang w:val="en-GB"/>
        </w:rPr>
        <w:t xml:space="preserve">). The </w:t>
      </w:r>
      <w:r>
        <w:t>payload size is approximately 768 bits excluding 16 bits CRC, and 3 symbol mini-slot is considered.</w:t>
      </w:r>
      <w:r>
        <w:rPr>
          <w:lang w:val="en-GB"/>
        </w:rPr>
        <w:t xml:space="preserve"> We can observe that at target block error rate 10</w:t>
      </w:r>
      <w:proofErr w:type="gramStart"/>
      <w:r>
        <w:rPr>
          <w:lang w:val="en-GB"/>
        </w:rPr>
        <w:t>^(</w:t>
      </w:r>
      <w:proofErr w:type="gramEnd"/>
      <w:r>
        <w:rPr>
          <w:lang w:val="en-GB"/>
        </w:rPr>
        <w:t xml:space="preserve">-5), the gap of achievable SNR between consecutive curves at low SE is almost uniform at 1 </w:t>
      </w:r>
      <w:proofErr w:type="spellStart"/>
      <w:r>
        <w:rPr>
          <w:lang w:val="en-GB"/>
        </w:rPr>
        <w:t>dB.</w:t>
      </w:r>
      <w:proofErr w:type="spellEnd"/>
      <w:r>
        <w:rPr>
          <w:lang w:val="en-GB"/>
        </w:rPr>
        <w:t xml:space="preserve"> The gap increases at higher SE.</w:t>
      </w:r>
    </w:p>
    <w:p w14:paraId="6288CBF0" w14:textId="63151C4B" w:rsidR="009E72D6" w:rsidRDefault="009E72D6" w:rsidP="009E72D6">
      <w:pPr>
        <w:keepNext/>
        <w:jc w:val="center"/>
      </w:pPr>
      <w:r>
        <w:rPr>
          <w:noProof/>
        </w:rPr>
        <w:lastRenderedPageBreak/>
        <w:drawing>
          <wp:inline distT="0" distB="0" distL="0" distR="0" wp14:anchorId="07191321" wp14:editId="25AC6E6D">
            <wp:extent cx="3720465" cy="27901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20465" cy="2790190"/>
                    </a:xfrm>
                    <a:prstGeom prst="rect">
                      <a:avLst/>
                    </a:prstGeom>
                    <a:noFill/>
                    <a:ln>
                      <a:noFill/>
                    </a:ln>
                  </pic:spPr>
                </pic:pic>
              </a:graphicData>
            </a:graphic>
          </wp:inline>
        </w:drawing>
      </w:r>
    </w:p>
    <w:p w14:paraId="35049905" w14:textId="063778CC" w:rsidR="009E72D6" w:rsidRDefault="009E72D6" w:rsidP="009E72D6">
      <w:pPr>
        <w:pStyle w:val="Caption"/>
        <w:jc w:val="center"/>
      </w:pPr>
      <w:bookmarkStart w:id="12" w:name="_Ref506398083"/>
      <w:bookmarkStart w:id="13" w:name="_Ref506398073"/>
      <w:r>
        <w:t xml:space="preserve">Figure </w:t>
      </w:r>
      <w:r w:rsidR="00726B60">
        <w:fldChar w:fldCharType="begin"/>
      </w:r>
      <w:r w:rsidR="00726B60">
        <w:instrText xml:space="preserve"> SEQ Figure \* ARABIC </w:instrText>
      </w:r>
      <w:r w:rsidR="00726B60">
        <w:fldChar w:fldCharType="separate"/>
      </w:r>
      <w:r w:rsidR="007A03D9">
        <w:rPr>
          <w:noProof/>
        </w:rPr>
        <w:t>4</w:t>
      </w:r>
      <w:r w:rsidR="00726B60">
        <w:rPr>
          <w:noProof/>
        </w:rPr>
        <w:fldChar w:fldCharType="end"/>
      </w:r>
      <w:bookmarkEnd w:id="12"/>
      <w:r>
        <w:t xml:space="preserve"> Number of RBs corresponding to the SEs in the CQI table; the payload size is 256 bits excluding a </w:t>
      </w:r>
      <w:proofErr w:type="gramStart"/>
      <w:r>
        <w:t>16 bit</w:t>
      </w:r>
      <w:proofErr w:type="gramEnd"/>
      <w:r>
        <w:t xml:space="preserve"> TB CRC; 2 symbol mini-slot</w:t>
      </w:r>
      <w:bookmarkEnd w:id="13"/>
    </w:p>
    <w:p w14:paraId="0C6F1EB3" w14:textId="77777777" w:rsidR="009E72D6" w:rsidRDefault="009E72D6" w:rsidP="009E72D6"/>
    <w:p w14:paraId="1DF97040" w14:textId="34B5D518" w:rsidR="009E72D6" w:rsidRDefault="009E72D6" w:rsidP="009E72D6">
      <w:pPr>
        <w:keepNext/>
        <w:jc w:val="center"/>
      </w:pPr>
      <w:r>
        <w:rPr>
          <w:noProof/>
        </w:rPr>
        <w:drawing>
          <wp:inline distT="0" distB="0" distL="0" distR="0" wp14:anchorId="67FF9E85" wp14:editId="3C44C13B">
            <wp:extent cx="3909695" cy="29165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9695" cy="2916555"/>
                    </a:xfrm>
                    <a:prstGeom prst="rect">
                      <a:avLst/>
                    </a:prstGeom>
                    <a:noFill/>
                    <a:ln>
                      <a:noFill/>
                    </a:ln>
                  </pic:spPr>
                </pic:pic>
              </a:graphicData>
            </a:graphic>
          </wp:inline>
        </w:drawing>
      </w:r>
    </w:p>
    <w:p w14:paraId="05541C13" w14:textId="63E39F16" w:rsidR="009E72D6" w:rsidRDefault="009E72D6" w:rsidP="009E72D6">
      <w:pPr>
        <w:pStyle w:val="Caption"/>
        <w:jc w:val="center"/>
      </w:pPr>
      <w:bookmarkStart w:id="14" w:name="_Ref506469104"/>
      <w:bookmarkStart w:id="15" w:name="_Ref506478124"/>
      <w:r>
        <w:t xml:space="preserve">Figure </w:t>
      </w:r>
      <w:r w:rsidR="00726B60">
        <w:fldChar w:fldCharType="begin"/>
      </w:r>
      <w:r w:rsidR="00726B60">
        <w:instrText xml:space="preserve"> SEQ Figure \* ARABIC </w:instrText>
      </w:r>
      <w:r w:rsidR="00726B60">
        <w:fldChar w:fldCharType="separate"/>
      </w:r>
      <w:r w:rsidR="007A03D9">
        <w:rPr>
          <w:noProof/>
        </w:rPr>
        <w:t>5</w:t>
      </w:r>
      <w:r w:rsidR="00726B60">
        <w:rPr>
          <w:noProof/>
        </w:rPr>
        <w:fldChar w:fldCharType="end"/>
      </w:r>
      <w:bookmarkEnd w:id="14"/>
      <w:r>
        <w:t xml:space="preserve"> Number of RBs corresponding to the SEs in the CQI table; payload size is 1200 bits excluding 16 bits CRC; 4 symbol mini-slot</w:t>
      </w:r>
      <w:bookmarkEnd w:id="15"/>
    </w:p>
    <w:p w14:paraId="06C5A9B2" w14:textId="77777777" w:rsidR="009E72D6" w:rsidRDefault="009E72D6" w:rsidP="009E72D6">
      <w:pPr>
        <w:rPr>
          <w:lang w:val="en-GB"/>
        </w:rPr>
      </w:pPr>
    </w:p>
    <w:p w14:paraId="680BCC42" w14:textId="77777777" w:rsidR="009E72D6" w:rsidRDefault="009E72D6" w:rsidP="009E72D6">
      <w:pPr>
        <w:rPr>
          <w:lang w:val="en-GB"/>
        </w:rPr>
      </w:pPr>
    </w:p>
    <w:p w14:paraId="27A7DB77" w14:textId="4766BDCC" w:rsidR="009E72D6" w:rsidRDefault="009E72D6" w:rsidP="009E72D6">
      <w:pPr>
        <w:jc w:val="center"/>
        <w:rPr>
          <w:lang w:val="en-GB"/>
        </w:rPr>
      </w:pPr>
      <w:r>
        <w:rPr>
          <w:noProof/>
          <w:lang w:val="en-GB"/>
        </w:rPr>
        <w:lastRenderedPageBreak/>
        <w:drawing>
          <wp:inline distT="0" distB="0" distL="0" distR="0" wp14:anchorId="547143BC" wp14:editId="624D37E9">
            <wp:extent cx="6337935" cy="35312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7935" cy="3531235"/>
                    </a:xfrm>
                    <a:prstGeom prst="rect">
                      <a:avLst/>
                    </a:prstGeom>
                    <a:noFill/>
                    <a:ln>
                      <a:noFill/>
                    </a:ln>
                  </pic:spPr>
                </pic:pic>
              </a:graphicData>
            </a:graphic>
          </wp:inline>
        </w:drawing>
      </w:r>
    </w:p>
    <w:p w14:paraId="6D9B35C0" w14:textId="444C9117" w:rsidR="009E72D6" w:rsidRDefault="009E72D6" w:rsidP="009E72D6">
      <w:pPr>
        <w:pStyle w:val="Caption"/>
        <w:jc w:val="center"/>
        <w:rPr>
          <w:lang w:val="en-GB"/>
        </w:rPr>
      </w:pPr>
      <w:bookmarkStart w:id="16" w:name="_Ref510799213"/>
      <w:bookmarkStart w:id="17" w:name="_Ref510799202"/>
      <w:r>
        <w:t xml:space="preserve">Figure </w:t>
      </w:r>
      <w:r w:rsidR="00726B60">
        <w:fldChar w:fldCharType="begin"/>
      </w:r>
      <w:r w:rsidR="00726B60">
        <w:instrText xml:space="preserve"> SEQ Figure \* ARABIC </w:instrText>
      </w:r>
      <w:r w:rsidR="00726B60">
        <w:fldChar w:fldCharType="separate"/>
      </w:r>
      <w:r w:rsidR="007A03D9">
        <w:rPr>
          <w:noProof/>
        </w:rPr>
        <w:t>6</w:t>
      </w:r>
      <w:r w:rsidR="00726B60">
        <w:rPr>
          <w:noProof/>
        </w:rPr>
        <w:fldChar w:fldCharType="end"/>
      </w:r>
      <w:bookmarkEnd w:id="16"/>
      <w:r>
        <w:t xml:space="preserve"> Performance corresponding to CQI table for URLLC with practical channel estimation; payload size is approximately 768 bits excluding 16 bits CRC; 4 symbol mini-slot</w:t>
      </w:r>
      <w:bookmarkEnd w:id="17"/>
      <w:r>
        <w:t xml:space="preserve"> (with frontloaded DMRS and practical channel estimation over 2RB bundling)</w:t>
      </w:r>
    </w:p>
    <w:p w14:paraId="7669F890" w14:textId="543D93E8" w:rsidR="009E72D6" w:rsidRDefault="009E72D6" w:rsidP="009E72D6">
      <w:pPr>
        <w:pStyle w:val="Heading1"/>
        <w:textAlignment w:val="auto"/>
      </w:pPr>
      <w:r>
        <w:t>MCS Table Design for URLLC</w:t>
      </w:r>
    </w:p>
    <w:p w14:paraId="2FF83FDC" w14:textId="77777777" w:rsidR="0077114D" w:rsidRDefault="0077114D" w:rsidP="0077114D">
      <w:pPr>
        <w:jc w:val="both"/>
        <w:rPr>
          <w:lang w:val="en-GB"/>
        </w:rPr>
      </w:pPr>
      <w:r>
        <w:rPr>
          <w:lang w:val="en-GB"/>
        </w:rPr>
        <w:t>The minimum SE entry from the CQI table is not included in the MCS tables of EMBB, since it is expected that system will achieve that SE with retransmission. URLLC is expected to have high reliability in the first transmission in addition to subsequent ones. Therefore, the minimum SE entry in the CQI table should be included in the URLLC MCS table.</w:t>
      </w:r>
    </w:p>
    <w:p w14:paraId="4EF88AF9" w14:textId="32B168FE" w:rsidR="0077114D" w:rsidRDefault="0077114D" w:rsidP="007028BF">
      <w:pPr>
        <w:jc w:val="both"/>
        <w:rPr>
          <w:lang w:val="en-GB"/>
        </w:rPr>
      </w:pPr>
      <w:r>
        <w:rPr>
          <w:b/>
          <w:u w:val="single"/>
          <w:lang w:val="en-GB"/>
        </w:rPr>
        <w:t>Proposal 4:</w:t>
      </w:r>
      <w:r>
        <w:rPr>
          <w:lang w:val="en-GB"/>
        </w:rPr>
        <w:t xml:space="preserve"> The minimum SE entry in the CQI table is included in the MCS table in URLLC.</w:t>
      </w:r>
    </w:p>
    <w:p w14:paraId="0ED998BB" w14:textId="77777777" w:rsidR="006F2DCD" w:rsidRDefault="006F2DCD" w:rsidP="006F2DCD">
      <w:pPr>
        <w:pStyle w:val="Heading2"/>
      </w:pPr>
      <w:r>
        <w:t>Number of MCS Tables for URLLC</w:t>
      </w:r>
    </w:p>
    <w:p w14:paraId="2BC8B270" w14:textId="0B56E155" w:rsidR="00814D1F" w:rsidRDefault="006F2DCD" w:rsidP="007028BF">
      <w:pPr>
        <w:jc w:val="both"/>
        <w:rPr>
          <w:lang w:val="en-GB"/>
        </w:rPr>
      </w:pPr>
      <w:r>
        <w:rPr>
          <w:lang w:val="en-GB"/>
        </w:rPr>
        <w:t xml:space="preserve">The performance characteristics of PDSCH and PUSH with CP-OFDM transmissions differ from those of PUSH with transform precoding as shown in </w:t>
      </w:r>
      <w:r>
        <w:rPr>
          <w:lang w:val="en-GB"/>
        </w:rPr>
        <w:fldChar w:fldCharType="begin"/>
      </w:r>
      <w:r>
        <w:rPr>
          <w:lang w:val="en-GB"/>
        </w:rPr>
        <w:instrText xml:space="preserve"> REF _Ref506556139 \r \h </w:instrText>
      </w:r>
      <w:r>
        <w:rPr>
          <w:lang w:val="en-GB"/>
        </w:rPr>
      </w:r>
      <w:r>
        <w:rPr>
          <w:lang w:val="en-GB"/>
        </w:rPr>
        <w:fldChar w:fldCharType="separate"/>
      </w:r>
      <w:r>
        <w:rPr>
          <w:lang w:val="en-GB"/>
        </w:rPr>
        <w:t>[4]</w:t>
      </w:r>
      <w:r>
        <w:rPr>
          <w:lang w:val="en-GB"/>
        </w:rPr>
        <w:fldChar w:fldCharType="end"/>
      </w:r>
      <w:r>
        <w:rPr>
          <w:lang w:val="en-GB"/>
        </w:rPr>
        <w:t xml:space="preserve"> and </w:t>
      </w:r>
      <w:r>
        <w:rPr>
          <w:lang w:val="en-GB"/>
        </w:rPr>
        <w:fldChar w:fldCharType="begin"/>
      </w:r>
      <w:r>
        <w:rPr>
          <w:lang w:val="en-GB"/>
        </w:rPr>
        <w:instrText xml:space="preserve"> REF _Ref513757297 \r \h </w:instrText>
      </w:r>
      <w:r>
        <w:rPr>
          <w:lang w:val="en-GB"/>
        </w:rPr>
      </w:r>
      <w:r>
        <w:rPr>
          <w:lang w:val="en-GB"/>
        </w:rPr>
        <w:fldChar w:fldCharType="separate"/>
      </w:r>
      <w:r>
        <w:rPr>
          <w:lang w:val="en-GB"/>
        </w:rPr>
        <w:t>[5]</w:t>
      </w:r>
      <w:r>
        <w:rPr>
          <w:lang w:val="en-GB"/>
        </w:rPr>
        <w:fldChar w:fldCharType="end"/>
      </w:r>
      <w:r>
        <w:rPr>
          <w:lang w:val="en-GB"/>
        </w:rPr>
        <w:t>. Namely, for PUSCH with transform precoding, better performance is obtained when transition between modulation order is performed at higher code rates then in the CP-OFDM case. Therefore, it is beneficial to have a different MCS table for PUSCH with transform precoding as is done for EMBB.</w:t>
      </w:r>
    </w:p>
    <w:p w14:paraId="0AEC89C6" w14:textId="74B2E54D" w:rsidR="006F2DCD" w:rsidRDefault="006F2DCD" w:rsidP="007028BF">
      <w:pPr>
        <w:jc w:val="both"/>
        <w:rPr>
          <w:lang w:val="en-GB"/>
        </w:rPr>
      </w:pPr>
      <w:r w:rsidRPr="00802CDE">
        <w:rPr>
          <w:b/>
          <w:u w:val="single"/>
          <w:lang w:val="en-GB"/>
        </w:rPr>
        <w:t xml:space="preserve">Proposal </w:t>
      </w:r>
      <w:r w:rsidR="001C22EE">
        <w:rPr>
          <w:b/>
          <w:u w:val="single"/>
          <w:lang w:val="en-GB"/>
        </w:rPr>
        <w:t>5</w:t>
      </w:r>
      <w:r w:rsidRPr="00802CDE">
        <w:rPr>
          <w:b/>
          <w:u w:val="single"/>
          <w:lang w:val="en-GB"/>
        </w:rPr>
        <w:t>:</w:t>
      </w:r>
      <w:r>
        <w:rPr>
          <w:lang w:val="en-GB"/>
        </w:rPr>
        <w:t xml:space="preserve"> PUSCH with transform </w:t>
      </w:r>
      <w:r w:rsidR="00802CDE">
        <w:rPr>
          <w:lang w:val="en-GB"/>
        </w:rPr>
        <w:t>precoding should have a separate MCS table from CP-OFDM transmission.</w:t>
      </w:r>
    </w:p>
    <w:p w14:paraId="1C601EE9" w14:textId="25F12AD3" w:rsidR="00814D1F" w:rsidRDefault="00802CDE" w:rsidP="007028BF">
      <w:pPr>
        <w:jc w:val="both"/>
        <w:rPr>
          <w:lang w:val="en-GB"/>
        </w:rPr>
      </w:pPr>
      <w:r>
        <w:rPr>
          <w:lang w:val="en-GB"/>
        </w:rPr>
        <w:t>It was agreed for URLLC to support a maximum modulation order of 64-QAM instead of both 256-QAM and 64-QAM as in EMBB. Therefore, maximum modulation order will always be the same and will not require additional MCS tables.</w:t>
      </w:r>
    </w:p>
    <w:p w14:paraId="20849059" w14:textId="5A812412" w:rsidR="009A53CA" w:rsidRDefault="00DE53A3" w:rsidP="00DE53A3">
      <w:pPr>
        <w:jc w:val="both"/>
        <w:rPr>
          <w:lang w:val="en-GB"/>
        </w:rPr>
      </w:pPr>
      <w:r>
        <w:rPr>
          <w:lang w:val="en-GB"/>
        </w:rPr>
        <w:t xml:space="preserve">Having multiple </w:t>
      </w:r>
      <w:r w:rsidR="00750D26">
        <w:rPr>
          <w:lang w:val="en-GB"/>
        </w:rPr>
        <w:t xml:space="preserve">MCS tables, all with the same maximum modulation order, for different BLER targets or different channel conditions requires indicating the table associated with the grant to the UE. This choice can be either semi-statically configured or </w:t>
      </w:r>
      <w:r w:rsidR="009A53CA">
        <w:rPr>
          <w:lang w:val="en-GB"/>
        </w:rPr>
        <w:t>dynamically signalled. Semi-static selection of the MCS table has high latency that is inconsistent with the low latency requirements of URLLC and unable to accommodate rapidly changing BLER targets or channels. Dynamically signalling the MCS table on the other hand, increases DCI overhead, which is highly undesirable since URLLC is expected to have the same DCI as EMBB.</w:t>
      </w:r>
    </w:p>
    <w:p w14:paraId="46DD1E4E" w14:textId="7BA15C0E" w:rsidR="009A53CA" w:rsidRDefault="009A53CA" w:rsidP="00DE53A3">
      <w:pPr>
        <w:jc w:val="both"/>
        <w:rPr>
          <w:lang w:val="en-GB"/>
        </w:rPr>
      </w:pPr>
      <w:r w:rsidRPr="009A53CA">
        <w:rPr>
          <w:b/>
          <w:u w:val="single"/>
          <w:lang w:val="en-GB"/>
        </w:rPr>
        <w:t>Observation 4:</w:t>
      </w:r>
      <w:r>
        <w:rPr>
          <w:lang w:val="en-GB"/>
        </w:rPr>
        <w:t xml:space="preserve"> Semi-static selection of the MCS table increases latency.</w:t>
      </w:r>
    </w:p>
    <w:p w14:paraId="78556D62" w14:textId="15F9497D" w:rsidR="009A53CA" w:rsidRDefault="009A53CA" w:rsidP="00DE53A3">
      <w:pPr>
        <w:jc w:val="both"/>
        <w:rPr>
          <w:lang w:val="en-GB"/>
        </w:rPr>
      </w:pPr>
      <w:r w:rsidRPr="009A53CA">
        <w:rPr>
          <w:b/>
          <w:u w:val="single"/>
          <w:lang w:val="en-GB"/>
        </w:rPr>
        <w:lastRenderedPageBreak/>
        <w:t>Observation 5:</w:t>
      </w:r>
      <w:r>
        <w:rPr>
          <w:lang w:val="en-GB"/>
        </w:rPr>
        <w:t xml:space="preserve"> Dynamic selection of the MCS table increases DCI overhead.</w:t>
      </w:r>
    </w:p>
    <w:p w14:paraId="0326CDD8" w14:textId="64302CB8" w:rsidR="00957951" w:rsidRDefault="00CC5402" w:rsidP="00957951">
      <w:pPr>
        <w:jc w:val="both"/>
        <w:rPr>
          <w:lang w:val="en-GB"/>
        </w:rPr>
      </w:pPr>
      <w:r>
        <w:rPr>
          <w:lang w:val="en-GB"/>
        </w:rPr>
        <w:t xml:space="preserve">The main motivation for having multiple MCS table per waveform is to increase the SE range covered by the tables. This can also be achieved with a single </w:t>
      </w:r>
      <w:r w:rsidR="00A2775E">
        <w:rPr>
          <w:lang w:val="en-GB"/>
        </w:rPr>
        <w:t>MCS table with a wide SE range and non-uniform SE distribution.</w:t>
      </w:r>
      <w:r w:rsidR="00957951">
        <w:rPr>
          <w:lang w:val="en-GB"/>
        </w:rPr>
        <w:t xml:space="preserve"> As discussed in Section </w:t>
      </w:r>
      <w:r w:rsidR="00957951">
        <w:rPr>
          <w:lang w:val="en-GB"/>
        </w:rPr>
        <w:fldChar w:fldCharType="begin"/>
      </w:r>
      <w:r w:rsidR="00957951">
        <w:rPr>
          <w:lang w:val="en-GB"/>
        </w:rPr>
        <w:instrText xml:space="preserve"> REF _Ref513755121 \r \h  \* MERGEFORMAT </w:instrText>
      </w:r>
      <w:r w:rsidR="00957951">
        <w:rPr>
          <w:lang w:val="en-GB"/>
        </w:rPr>
      </w:r>
      <w:r w:rsidR="00957951">
        <w:rPr>
          <w:lang w:val="en-GB"/>
        </w:rPr>
        <w:fldChar w:fldCharType="separate"/>
      </w:r>
      <w:r w:rsidR="00957951">
        <w:rPr>
          <w:lang w:val="en-GB"/>
        </w:rPr>
        <w:t>3</w:t>
      </w:r>
      <w:r w:rsidR="00957951">
        <w:rPr>
          <w:lang w:val="en-GB"/>
        </w:rPr>
        <w:fldChar w:fldCharType="end"/>
      </w:r>
      <w:r w:rsidR="00957951">
        <w:rPr>
          <w:lang w:val="en-GB"/>
        </w:rPr>
        <w:t xml:space="preserve"> and shown in </w:t>
      </w:r>
      <w:r w:rsidR="00957951">
        <w:rPr>
          <w:lang w:val="en-GB"/>
        </w:rPr>
        <w:fldChar w:fldCharType="begin"/>
      </w:r>
      <w:r w:rsidR="00957951">
        <w:rPr>
          <w:lang w:val="en-GB"/>
        </w:rPr>
        <w:instrText xml:space="preserve"> REF _Ref506385340 \h  \* MERGEFORMAT </w:instrText>
      </w:r>
      <w:r w:rsidR="00957951">
        <w:rPr>
          <w:lang w:val="en-GB"/>
        </w:rPr>
      </w:r>
      <w:r w:rsidR="00957951">
        <w:rPr>
          <w:lang w:val="en-GB"/>
        </w:rPr>
        <w:fldChar w:fldCharType="separate"/>
      </w:r>
      <w:r w:rsidR="00957951">
        <w:t xml:space="preserve">Figure </w:t>
      </w:r>
      <w:r w:rsidR="00957951">
        <w:rPr>
          <w:noProof/>
        </w:rPr>
        <w:t>3</w:t>
      </w:r>
      <w:r w:rsidR="00957951">
        <w:rPr>
          <w:lang w:val="en-GB"/>
        </w:rPr>
        <w:fldChar w:fldCharType="end"/>
      </w:r>
      <w:r w:rsidR="00957951">
        <w:rPr>
          <w:lang w:val="en-GB"/>
        </w:rPr>
        <w:t>, the number of allocated RBs at a given SE becomes less sensitive to SE as the SE value increases, especially for payload sizes expected to b</w:t>
      </w:r>
      <w:r w:rsidR="00E2118A">
        <w:rPr>
          <w:lang w:val="en-GB"/>
        </w:rPr>
        <w:t>e</w:t>
      </w:r>
      <w:r w:rsidR="00957951">
        <w:rPr>
          <w:lang w:val="en-GB"/>
        </w:rPr>
        <w:t xml:space="preserve"> typical in URLLC with 1ms transmission latency. As a result</w:t>
      </w:r>
      <w:r w:rsidR="00E2118A">
        <w:rPr>
          <w:lang w:val="en-GB"/>
        </w:rPr>
        <w:t>,</w:t>
      </w:r>
      <w:r w:rsidR="00957951">
        <w:rPr>
          <w:lang w:val="en-GB"/>
        </w:rPr>
        <w:t xml:space="preserve"> the differences in the allocated resources between high-SE MCS entries will be small and fine-granularity in SE in that range will not bring significant benefits to the scheduler. Meanwhile, differences in SE in the low-SE range lead to large differences in allocated resources and fine-granularity in the MCS table in that range enables the scheduler to more efficiently allocate resources and meet the desired performance target.</w:t>
      </w:r>
    </w:p>
    <w:p w14:paraId="27307C17" w14:textId="1ADFE320" w:rsidR="00975465" w:rsidRDefault="00975465" w:rsidP="00957951">
      <w:pPr>
        <w:jc w:val="both"/>
        <w:rPr>
          <w:lang w:val="en-GB"/>
        </w:rPr>
      </w:pPr>
      <w:r w:rsidRPr="00A83346">
        <w:rPr>
          <w:b/>
          <w:u w:val="single"/>
          <w:lang w:val="en-GB"/>
        </w:rPr>
        <w:t>Observation 6:</w:t>
      </w:r>
      <w:r>
        <w:rPr>
          <w:lang w:val="en-GB"/>
        </w:rPr>
        <w:t xml:space="preserve"> A single MCS table for URLLC with non-uniform SE granularity and wide SE range for enables </w:t>
      </w:r>
      <w:r w:rsidR="00A83346">
        <w:rPr>
          <w:lang w:val="en-GB"/>
        </w:rPr>
        <w:t>efficient resource allocation and good performance.</w:t>
      </w:r>
    </w:p>
    <w:p w14:paraId="7ADA8083" w14:textId="26B876D2" w:rsidR="001F4957" w:rsidRPr="001F4957" w:rsidRDefault="001F4957" w:rsidP="00957951">
      <w:pPr>
        <w:jc w:val="both"/>
      </w:pPr>
      <w:r>
        <w:rPr>
          <w:b/>
          <w:u w:val="single"/>
        </w:rPr>
        <w:t xml:space="preserve">Proposal </w:t>
      </w:r>
      <w:r w:rsidR="001C22EE">
        <w:rPr>
          <w:b/>
          <w:u w:val="single"/>
        </w:rPr>
        <w:t>6</w:t>
      </w:r>
      <w:r>
        <w:rPr>
          <w:b/>
          <w:u w:val="single"/>
        </w:rPr>
        <w:t>:</w:t>
      </w:r>
      <w:r w:rsidRPr="001F4957">
        <w:rPr>
          <w:b/>
        </w:rPr>
        <w:t xml:space="preserve"> </w:t>
      </w:r>
      <w:r>
        <w:t>Only one MCS table per waveform is supported for URLLC.</w:t>
      </w:r>
    </w:p>
    <w:p w14:paraId="02B39C7B" w14:textId="2A3C8259" w:rsidR="00957951" w:rsidRDefault="00957951" w:rsidP="00957951">
      <w:pPr>
        <w:jc w:val="both"/>
      </w:pPr>
      <w:r>
        <w:rPr>
          <w:b/>
          <w:u w:val="single"/>
        </w:rPr>
        <w:t xml:space="preserve">Proposal </w:t>
      </w:r>
      <w:r w:rsidR="001C22EE">
        <w:rPr>
          <w:b/>
          <w:u w:val="single"/>
        </w:rPr>
        <w:t>7</w:t>
      </w:r>
      <w:r>
        <w:rPr>
          <w:b/>
          <w:u w:val="single"/>
        </w:rPr>
        <w:t>:</w:t>
      </w:r>
      <w:r>
        <w:rPr>
          <w:b/>
        </w:rPr>
        <w:t xml:space="preserve"> </w:t>
      </w:r>
      <w:r>
        <w:t xml:space="preserve">An MCS table </w:t>
      </w:r>
      <w:r w:rsidR="009D53D0">
        <w:t xml:space="preserve">introduced </w:t>
      </w:r>
      <w:r>
        <w:t>for URLLC should have finer SE granularity in the low SE region and coarser granularity in the high SE region.</w:t>
      </w:r>
    </w:p>
    <w:p w14:paraId="17850A84" w14:textId="36011160" w:rsidR="00CC5402" w:rsidRDefault="00450A21" w:rsidP="00450A21">
      <w:pPr>
        <w:pStyle w:val="Heading2"/>
      </w:pPr>
      <w:r>
        <w:t>Maximum Spectral Efficiency</w:t>
      </w:r>
    </w:p>
    <w:p w14:paraId="682D1E52" w14:textId="0C1D9439" w:rsidR="00272E11" w:rsidRDefault="003B1F66" w:rsidP="007028BF">
      <w:pPr>
        <w:jc w:val="both"/>
        <w:rPr>
          <w:lang w:val="en-GB"/>
        </w:rPr>
      </w:pPr>
      <w:r>
        <w:rPr>
          <w:lang w:val="en-GB"/>
        </w:rPr>
        <w:t>A UE supporting URLLC can report CQI with SE up to 948/1024*6 for the 10</w:t>
      </w:r>
      <w:r w:rsidRPr="003B1F66">
        <w:rPr>
          <w:vertAlign w:val="superscript"/>
          <w:lang w:val="en-GB"/>
        </w:rPr>
        <w:t>-1</w:t>
      </w:r>
      <w:r>
        <w:rPr>
          <w:lang w:val="en-GB"/>
        </w:rPr>
        <w:t xml:space="preserve"> BLER target and SE no higher than 772/1024*6 for the 10</w:t>
      </w:r>
      <w:r w:rsidRPr="003B1F66">
        <w:rPr>
          <w:vertAlign w:val="superscript"/>
          <w:lang w:val="en-GB"/>
        </w:rPr>
        <w:t>-5</w:t>
      </w:r>
      <w:r>
        <w:rPr>
          <w:lang w:val="en-GB"/>
        </w:rPr>
        <w:t xml:space="preserve"> BLER target.</w:t>
      </w:r>
      <w:r w:rsidR="00471559">
        <w:rPr>
          <w:lang w:val="en-GB"/>
        </w:rPr>
        <w:t xml:space="preserve"> To provide the scheduler with the flexibility to use high spectral efficiency to reach the 10</w:t>
      </w:r>
      <w:r w:rsidR="00471559" w:rsidRPr="00471559">
        <w:rPr>
          <w:vertAlign w:val="superscript"/>
          <w:lang w:val="en-GB"/>
        </w:rPr>
        <w:t>-1</w:t>
      </w:r>
      <w:r w:rsidR="00471559">
        <w:rPr>
          <w:lang w:val="en-GB"/>
        </w:rPr>
        <w:t xml:space="preserve"> BLER, for a first transmission for example, the URLLC MCS table should contain the highest supported SE from the CQI tables. It should be noted that since the UE only reports CQI with a maximum SE of 772/1024*6 for the 10</w:t>
      </w:r>
      <w:r w:rsidR="00471559" w:rsidRPr="00471559">
        <w:rPr>
          <w:vertAlign w:val="superscript"/>
          <w:lang w:val="en-GB"/>
        </w:rPr>
        <w:t>-5</w:t>
      </w:r>
      <w:r w:rsidR="00471559">
        <w:rPr>
          <w:lang w:val="en-GB"/>
        </w:rPr>
        <w:t xml:space="preserve"> BLER target, it is not expected to achieve that BLER for any higher SE MCS even if the they are included in the MCS table.</w:t>
      </w:r>
    </w:p>
    <w:p w14:paraId="37506396" w14:textId="7F9AD045" w:rsidR="00962FAD" w:rsidRDefault="00471559" w:rsidP="007028BF">
      <w:pPr>
        <w:jc w:val="both"/>
        <w:rPr>
          <w:lang w:val="en-GB"/>
        </w:rPr>
      </w:pPr>
      <w:r w:rsidRPr="00471559">
        <w:rPr>
          <w:b/>
          <w:u w:val="single"/>
          <w:lang w:val="en-GB"/>
        </w:rPr>
        <w:t xml:space="preserve">Proposal </w:t>
      </w:r>
      <w:r w:rsidR="001C22EE">
        <w:rPr>
          <w:b/>
          <w:u w:val="single"/>
          <w:lang w:val="en-GB"/>
        </w:rPr>
        <w:t>8</w:t>
      </w:r>
      <w:r w:rsidRPr="00471559">
        <w:rPr>
          <w:b/>
          <w:u w:val="single"/>
          <w:lang w:val="en-GB"/>
        </w:rPr>
        <w:t>:</w:t>
      </w:r>
      <w:r>
        <w:rPr>
          <w:lang w:val="en-GB"/>
        </w:rPr>
        <w:t xml:space="preserve"> The maximum SE entry in the MCS table is 948/1024*6.</w:t>
      </w:r>
    </w:p>
    <w:p w14:paraId="746218E7" w14:textId="65E44EB2" w:rsidR="003B1F66" w:rsidRDefault="00295253" w:rsidP="00295253">
      <w:pPr>
        <w:pStyle w:val="Heading2"/>
      </w:pPr>
      <w:r>
        <w:t>Achieving a Target TBS</w:t>
      </w:r>
    </w:p>
    <w:p w14:paraId="02ABE965" w14:textId="388DE133" w:rsidR="001A5C0F" w:rsidRDefault="004E2CC4" w:rsidP="00556516">
      <w:pPr>
        <w:jc w:val="both"/>
        <w:rPr>
          <w:lang w:val="en-GB"/>
        </w:rPr>
      </w:pPr>
      <w:r>
        <w:rPr>
          <w:lang w:val="en-GB"/>
        </w:rPr>
        <w:t>The TBS in NR is a function of</w:t>
      </w:r>
      <w:r w:rsidR="00556516">
        <w:rPr>
          <w:lang w:val="en-GB"/>
        </w:rPr>
        <w:t xml:space="preserve"> the product</w:t>
      </w:r>
      <w:r>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r>
          <w:rPr>
            <w:rFonts w:ascii="Cambria Math" w:hAnsi="Cambria Math"/>
            <w:lang w:val="en-GB"/>
          </w:rPr>
          <m:t>.R.</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.v</m:t>
        </m:r>
      </m:oMath>
      <w:r w:rsidR="00556516">
        <w:rPr>
          <w:lang w:val="en-GB"/>
        </w:rPr>
        <w:t xml:space="preserve"> and </w:t>
      </w:r>
      <m:oMath>
        <m:r>
          <w:rPr>
            <w:rFonts w:ascii="Cambria Math" w:hAnsi="Cambria Math"/>
            <w:lang w:val="en-GB"/>
          </w:rPr>
          <m:t>R</m:t>
        </m:r>
      </m:oMath>
      <w:r w:rsidR="00556516">
        <w:rPr>
          <w:lang w:val="en-GB"/>
        </w:rPr>
        <w:t xml:space="preserve">,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oMath>
      <w:r w:rsidR="00556516">
        <w:rPr>
          <w:lang w:val="en-GB"/>
        </w:rPr>
        <w:t xml:space="preserve"> is the approximate number of allocated REs, </w:t>
      </w:r>
      <m:oMath>
        <m:r>
          <w:rPr>
            <w:rFonts w:ascii="Cambria Math" w:hAnsi="Cambria Math"/>
            <w:lang w:val="en-GB"/>
          </w:rPr>
          <m:t>R</m:t>
        </m:r>
      </m:oMath>
      <w:r w:rsidR="00556516">
        <w:rPr>
          <w:lang w:val="en-GB"/>
        </w:rPr>
        <w:t xml:space="preserve"> the target coding rate from MCS, </w:t>
      </w:r>
      <m:oMath>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oMath>
      <w:r w:rsidR="00556516">
        <w:rPr>
          <w:lang w:val="en-GB"/>
        </w:rPr>
        <w:t xml:space="preserve"> the modulation order, and </w:t>
      </w:r>
      <m:oMath>
        <m:r>
          <w:rPr>
            <w:rFonts w:ascii="Cambria Math" w:hAnsi="Cambria Math"/>
            <w:lang w:val="en-GB"/>
          </w:rPr>
          <m:t>v</m:t>
        </m:r>
      </m:oMath>
      <w:r w:rsidR="00556516">
        <w:rPr>
          <w:lang w:val="en-GB"/>
        </w:rPr>
        <w:t xml:space="preserve"> the number of layers</w:t>
      </w:r>
      <w:r w:rsidR="00C32614">
        <w:rPr>
          <w:lang w:val="en-GB"/>
        </w:rPr>
        <w:t xml:space="preserve"> </w:t>
      </w:r>
      <w:r w:rsidR="00C32614">
        <w:rPr>
          <w:lang w:val="en-GB"/>
        </w:rPr>
        <w:fldChar w:fldCharType="begin"/>
      </w:r>
      <w:r w:rsidR="00C32614">
        <w:rPr>
          <w:lang w:val="en-GB"/>
        </w:rPr>
        <w:instrText xml:space="preserve"> REF _Ref506578517 \r \h </w:instrText>
      </w:r>
      <w:r w:rsidR="00C32614">
        <w:rPr>
          <w:lang w:val="en-GB"/>
        </w:rPr>
      </w:r>
      <w:r w:rsidR="00C32614">
        <w:rPr>
          <w:lang w:val="en-GB"/>
        </w:rPr>
        <w:fldChar w:fldCharType="separate"/>
      </w:r>
      <w:r w:rsidR="00C32614">
        <w:rPr>
          <w:lang w:val="en-GB"/>
        </w:rPr>
        <w:t>[2]</w:t>
      </w:r>
      <w:r w:rsidR="00C32614">
        <w:rPr>
          <w:lang w:val="en-GB"/>
        </w:rPr>
        <w:fldChar w:fldCharType="end"/>
      </w:r>
      <w:r w:rsidR="00556516">
        <w:rPr>
          <w:lang w:val="en-GB"/>
        </w:rPr>
        <w:t xml:space="preserve">. One aspect of the TBS determination procedure is that in some cases there could be a limited number of available MCS entries that can achieve a target TBS with a given allocation. Providing </w:t>
      </w:r>
      <w:r w:rsidR="00141A81">
        <w:rPr>
          <w:lang w:val="en-GB"/>
        </w:rPr>
        <w:t>additional scheduler flexibility for URLLC would help the system achieve the target performance within the latency constraints of URLLC.</w:t>
      </w:r>
      <w:r w:rsidR="00BF03B4">
        <w:rPr>
          <w:lang w:val="en-GB"/>
        </w:rPr>
        <w:t xml:space="preserve"> The implicit MCS entries provide this flexibility for retransmission, but not initial transmission. </w:t>
      </w:r>
    </w:p>
    <w:p w14:paraId="254CF285" w14:textId="77777777" w:rsidR="00F12408" w:rsidRDefault="00141A81" w:rsidP="00556516">
      <w:pPr>
        <w:jc w:val="both"/>
        <w:rPr>
          <w:lang w:val="en-GB"/>
        </w:rPr>
      </w:pPr>
      <w:r>
        <w:rPr>
          <w:lang w:val="en-GB"/>
        </w:rPr>
        <w:t>For some URLLC deployments</w:t>
      </w:r>
      <w:r w:rsidR="00BF03B4">
        <w:rPr>
          <w:lang w:val="en-GB"/>
        </w:rPr>
        <w:t>,</w:t>
      </w:r>
      <w:r>
        <w:rPr>
          <w:lang w:val="en-GB"/>
        </w:rPr>
        <w:t xml:space="preserve"> such as industrial automation and control applications</w:t>
      </w:r>
      <w:r w:rsidR="00BF03B4">
        <w:rPr>
          <w:lang w:val="en-GB"/>
        </w:rPr>
        <w:t>,</w:t>
      </w:r>
      <w:r>
        <w:rPr>
          <w:lang w:val="en-GB"/>
        </w:rPr>
        <w:t xml:space="preserve"> certain TBS value are likely to be dominant. </w:t>
      </w:r>
      <w:r w:rsidR="00BF03B4">
        <w:rPr>
          <w:lang w:val="en-GB"/>
        </w:rPr>
        <w:t>In those cases</w:t>
      </w:r>
      <w:r w:rsidR="000C1484">
        <w:rPr>
          <w:lang w:val="en-GB"/>
        </w:rPr>
        <w:t xml:space="preserve">, the TBS can be directly indicated to the UE with little overhead. </w:t>
      </w:r>
    </w:p>
    <w:p w14:paraId="309FB733" w14:textId="6F326172" w:rsidR="00141A81" w:rsidRDefault="000C1484" w:rsidP="00556516">
      <w:pPr>
        <w:jc w:val="both"/>
        <w:rPr>
          <w:lang w:val="en-GB"/>
        </w:rPr>
      </w:pPr>
      <w:r>
        <w:rPr>
          <w:lang w:val="en-GB"/>
        </w:rPr>
        <w:t xml:space="preserve">One method of explicit TBS indication that also preserves full TBS flexibility is to associate some MCS entries, denoted target-TBS entries, with configurable TBS values. The target-TBS entries are </w:t>
      </w:r>
      <w:proofErr w:type="gramStart"/>
      <w:r w:rsidR="00F12408">
        <w:rPr>
          <w:lang w:val="en-GB"/>
        </w:rPr>
        <w:t>similar to</w:t>
      </w:r>
      <w:proofErr w:type="gramEnd"/>
      <w:r>
        <w:rPr>
          <w:lang w:val="en-GB"/>
        </w:rPr>
        <w:t xml:space="preserve"> the implicit MCS entries in that they do not define a target code rate, the difference between the two is the target-TBS indicate that the TBS value is obtained from an RRC parameter instead from a previous transmission. This enables</w:t>
      </w:r>
      <w:r w:rsidR="00576FD2">
        <w:rPr>
          <w:lang w:val="en-GB"/>
        </w:rPr>
        <w:t xml:space="preserve"> the</w:t>
      </w:r>
      <w:r>
        <w:rPr>
          <w:lang w:val="en-GB"/>
        </w:rPr>
        <w:t xml:space="preserve"> </w:t>
      </w:r>
      <w:r w:rsidR="00DD69C3">
        <w:rPr>
          <w:lang w:val="en-GB"/>
        </w:rPr>
        <w:t>TBS to be maintained during retransmission without concerns about DTX-to-NACK errors.</w:t>
      </w:r>
      <w:r w:rsidR="00576FD2">
        <w:rPr>
          <w:lang w:val="en-GB"/>
        </w:rPr>
        <w:t xml:space="preserve"> Another benefit of target-TBS entries is that they enable first transmission and subsequent retransmissions of TBs of a common size</w:t>
      </w:r>
      <w:r w:rsidR="0024519B">
        <w:rPr>
          <w:lang w:val="en-GB"/>
        </w:rPr>
        <w:t xml:space="preserve"> with a wide range of SE and allocation, greatly increasing scheduler flexibility.</w:t>
      </w:r>
      <w:r w:rsidR="00F66890">
        <w:rPr>
          <w:lang w:val="en-GB"/>
        </w:rPr>
        <w:t xml:space="preserve"> The modulation order for target-TBS entries in the URLLC MCS table can also be configurable with the TBS.</w:t>
      </w:r>
    </w:p>
    <w:p w14:paraId="2AF416D2" w14:textId="0D366C84" w:rsidR="0024519B" w:rsidRDefault="00903B44" w:rsidP="00556516">
      <w:pPr>
        <w:jc w:val="both"/>
        <w:rPr>
          <w:lang w:val="en-GB"/>
        </w:rPr>
      </w:pPr>
      <w:r w:rsidRPr="00903B44">
        <w:rPr>
          <w:b/>
          <w:u w:val="single"/>
          <w:lang w:val="en-GB"/>
        </w:rPr>
        <w:t>Observation 7:</w:t>
      </w:r>
      <w:r>
        <w:rPr>
          <w:lang w:val="en-GB"/>
        </w:rPr>
        <w:t xml:space="preserve"> Target-TBS entries in the MCS table significantly increase scheduler flexibility.</w:t>
      </w:r>
    </w:p>
    <w:p w14:paraId="7BEDCA88" w14:textId="59E0B8EF" w:rsidR="00903B44" w:rsidRDefault="00903B44" w:rsidP="00556516">
      <w:pPr>
        <w:jc w:val="both"/>
        <w:rPr>
          <w:lang w:val="en-GB"/>
        </w:rPr>
      </w:pPr>
      <w:r w:rsidRPr="00903B44">
        <w:rPr>
          <w:b/>
          <w:u w:val="single"/>
          <w:lang w:val="en-GB"/>
        </w:rPr>
        <w:t>Observation 8:</w:t>
      </w:r>
      <w:r>
        <w:rPr>
          <w:lang w:val="en-GB"/>
        </w:rPr>
        <w:t xml:space="preserve"> Target-TBS entries in the MCS table are not affected by DTX-to-NACK errors.</w:t>
      </w:r>
    </w:p>
    <w:p w14:paraId="1D239998" w14:textId="140C65AA" w:rsidR="002A6571" w:rsidRPr="001A5C0F" w:rsidRDefault="002A6571" w:rsidP="00556516">
      <w:pPr>
        <w:jc w:val="both"/>
        <w:rPr>
          <w:lang w:val="en-GB"/>
        </w:rPr>
      </w:pPr>
      <w:r w:rsidRPr="002A6571">
        <w:rPr>
          <w:b/>
          <w:u w:val="single"/>
          <w:lang w:val="en-GB"/>
        </w:rPr>
        <w:t xml:space="preserve">Proposal </w:t>
      </w:r>
      <w:r w:rsidR="001C22EE">
        <w:rPr>
          <w:b/>
          <w:u w:val="single"/>
          <w:lang w:val="en-GB"/>
        </w:rPr>
        <w:t>9</w:t>
      </w:r>
      <w:r w:rsidRPr="002A6571">
        <w:rPr>
          <w:b/>
          <w:u w:val="single"/>
          <w:lang w:val="en-GB"/>
        </w:rPr>
        <w:t>:</w:t>
      </w:r>
      <w:r>
        <w:rPr>
          <w:lang w:val="en-GB"/>
        </w:rPr>
        <w:t xml:space="preserve"> Utilize Target-TBS entries in the URLLC MCS table.</w:t>
      </w:r>
    </w:p>
    <w:p w14:paraId="3F9586D6" w14:textId="71BA77EA" w:rsidR="00295253" w:rsidRDefault="00295253" w:rsidP="00295253">
      <w:pPr>
        <w:pStyle w:val="Heading2"/>
      </w:pPr>
      <w:r>
        <w:t>CP-OFDM MCS Table</w:t>
      </w:r>
    </w:p>
    <w:p w14:paraId="5B0EB40D" w14:textId="307C0E51" w:rsidR="00295253" w:rsidRDefault="00295253" w:rsidP="00295253">
      <w:pPr>
        <w:jc w:val="both"/>
        <w:rPr>
          <w:lang w:val="en-GB"/>
        </w:rPr>
      </w:pPr>
      <w:r>
        <w:rPr>
          <w:lang w:val="en-GB"/>
        </w:rPr>
        <w:t xml:space="preserve">An example of MCS table for URLLC is given in </w:t>
      </w:r>
      <w:r>
        <w:rPr>
          <w:lang w:val="en-GB"/>
        </w:rPr>
        <w:fldChar w:fldCharType="begin"/>
      </w:r>
      <w:r>
        <w:rPr>
          <w:lang w:val="en-GB"/>
        </w:rPr>
        <w:instrText xml:space="preserve"> REF _Ref511289672 \h </w:instrText>
      </w:r>
      <w:r>
        <w:rPr>
          <w:lang w:val="en-GB"/>
        </w:rPr>
      </w:r>
      <w:r>
        <w:rPr>
          <w:lang w:val="en-GB"/>
        </w:rPr>
        <w:fldChar w:fldCharType="separate"/>
      </w:r>
      <w:r>
        <w:t xml:space="preserve">Table </w:t>
      </w:r>
      <w:r>
        <w:rPr>
          <w:noProof/>
        </w:rPr>
        <w:t>3</w:t>
      </w:r>
      <w:r>
        <w:rPr>
          <w:lang w:val="en-GB"/>
        </w:rPr>
        <w:fldChar w:fldCharType="end"/>
      </w:r>
      <w:r>
        <w:rPr>
          <w:lang w:val="en-GB"/>
        </w:rPr>
        <w:t xml:space="preserve">. In comparison to the EMMB 64-QAM MCS table, </w:t>
      </w:r>
      <w:r>
        <w:rPr>
          <w:lang w:val="en-GB"/>
        </w:rPr>
        <w:fldChar w:fldCharType="begin"/>
      </w:r>
      <w:r>
        <w:rPr>
          <w:lang w:val="en-GB"/>
        </w:rPr>
        <w:instrText xml:space="preserve"> REF _Ref511290838 \h </w:instrText>
      </w:r>
      <w:r>
        <w:rPr>
          <w:lang w:val="en-GB"/>
        </w:rPr>
      </w:r>
      <w:r>
        <w:rPr>
          <w:lang w:val="en-GB"/>
        </w:rPr>
        <w:fldChar w:fldCharType="separate"/>
      </w:r>
      <w:r>
        <w:t xml:space="preserve">Table </w:t>
      </w:r>
      <w:r>
        <w:rPr>
          <w:noProof/>
        </w:rPr>
        <w:t>3</w:t>
      </w:r>
      <w:r>
        <w:rPr>
          <w:lang w:val="en-GB"/>
        </w:rPr>
        <w:fldChar w:fldCharType="end"/>
      </w:r>
      <w:r>
        <w:rPr>
          <w:lang w:val="en-GB"/>
        </w:rPr>
        <w:t xml:space="preserve"> has more entries in the low SE regime. Entries with similar SE at the transition between modulation orders are included to provide </w:t>
      </w:r>
      <w:r>
        <w:rPr>
          <w:lang w:val="en-GB"/>
        </w:rPr>
        <w:lastRenderedPageBreak/>
        <w:t xml:space="preserve">the scheduler with additional flexibility. </w:t>
      </w:r>
      <w:bookmarkStart w:id="18" w:name="_Ref511289672"/>
      <w:r>
        <w:fldChar w:fldCharType="begin"/>
      </w:r>
      <w:r>
        <w:rPr>
          <w:lang w:val="en-GB"/>
        </w:rPr>
        <w:instrText xml:space="preserve"> REF _Ref511290929 \h </w:instrText>
      </w:r>
      <w:r>
        <w:fldChar w:fldCharType="separate"/>
      </w:r>
      <w:r>
        <w:t xml:space="preserve">Figure </w:t>
      </w:r>
      <w:r>
        <w:rPr>
          <w:noProof/>
        </w:rPr>
        <w:t>5</w:t>
      </w:r>
      <w:r>
        <w:fldChar w:fldCharType="end"/>
      </w:r>
      <w:r>
        <w:rPr>
          <w:lang w:val="en-GB"/>
        </w:rPr>
        <w:t xml:space="preserve"> shows the corresponding performance over AWGN. The gap of achievable SNR between consecutive curves at low to middle SE is almost uniform at 1 </w:t>
      </w:r>
      <w:proofErr w:type="gramStart"/>
      <w:r>
        <w:rPr>
          <w:lang w:val="en-GB"/>
        </w:rPr>
        <w:t>dB, and</w:t>
      </w:r>
      <w:proofErr w:type="gramEnd"/>
      <w:r>
        <w:rPr>
          <w:lang w:val="en-GB"/>
        </w:rPr>
        <w:t xml:space="preserve"> is approximately 2 dB at high SE.</w:t>
      </w:r>
      <w:r w:rsidR="009349E9">
        <w:rPr>
          <w:lang w:val="en-GB"/>
        </w:rPr>
        <w:t xml:space="preserve"> MCS entries with overlapping SE are also included at the transition points between modulation order to provide the schedule with choice of modulation scheme </w:t>
      </w:r>
      <w:r w:rsidR="00093010">
        <w:rPr>
          <w:lang w:val="en-GB"/>
        </w:rPr>
        <w:t>adaptable to different channel conditions.</w:t>
      </w:r>
    </w:p>
    <w:p w14:paraId="223E00FC" w14:textId="37908234" w:rsidR="005D25D6" w:rsidRDefault="005D25D6" w:rsidP="00295253">
      <w:pPr>
        <w:jc w:val="both"/>
        <w:rPr>
          <w:lang w:val="en-GB"/>
        </w:rPr>
      </w:pPr>
      <w:r w:rsidRPr="005D25D6">
        <w:rPr>
          <w:b/>
          <w:u w:val="single"/>
          <w:lang w:val="en-GB"/>
        </w:rPr>
        <w:t xml:space="preserve">Proposal </w:t>
      </w:r>
      <w:r w:rsidR="001C22EE">
        <w:rPr>
          <w:b/>
          <w:u w:val="single"/>
          <w:lang w:val="en-GB"/>
        </w:rPr>
        <w:t>10</w:t>
      </w:r>
      <w:r w:rsidRPr="005D25D6">
        <w:rPr>
          <w:b/>
          <w:u w:val="single"/>
          <w:lang w:val="en-GB"/>
        </w:rPr>
        <w:t>:</w:t>
      </w:r>
      <w:r>
        <w:rPr>
          <w:lang w:val="en-GB"/>
        </w:rPr>
        <w:t xml:space="preserve"> Adopt the following MCS table for URLLC when CP-OFDM is used:</w:t>
      </w:r>
    </w:p>
    <w:p w14:paraId="5E1E435E" w14:textId="77777777" w:rsidR="00295253" w:rsidRDefault="00295253" w:rsidP="00295253">
      <w:pPr>
        <w:pStyle w:val="Caption"/>
        <w:keepNext/>
        <w:jc w:val="center"/>
      </w:pPr>
      <w:bookmarkStart w:id="19" w:name="_Ref511290838"/>
      <w:r>
        <w:t xml:space="preserve">Table </w:t>
      </w:r>
      <w:r w:rsidR="00726B60">
        <w:fldChar w:fldCharType="begin"/>
      </w:r>
      <w:r w:rsidR="00726B60">
        <w:instrText xml:space="preserve"> SEQ Table \* ARABIC </w:instrText>
      </w:r>
      <w:r w:rsidR="00726B60">
        <w:fldChar w:fldCharType="separate"/>
      </w:r>
      <w:r>
        <w:rPr>
          <w:noProof/>
        </w:rPr>
        <w:t>3</w:t>
      </w:r>
      <w:r w:rsidR="00726B60">
        <w:rPr>
          <w:noProof/>
        </w:rPr>
        <w:fldChar w:fldCharType="end"/>
      </w:r>
      <w:bookmarkEnd w:id="18"/>
      <w:bookmarkEnd w:id="19"/>
      <w:r>
        <w:t xml:space="preserve"> MCS table for CP-OFDM</w:t>
      </w:r>
    </w:p>
    <w:tbl>
      <w:tblPr>
        <w:tblW w:w="0" w:type="auto"/>
        <w:jc w:val="center"/>
        <w:tblCellMar>
          <w:left w:w="0" w:type="dxa"/>
          <w:right w:w="0" w:type="dxa"/>
        </w:tblCellMar>
        <w:tblLook w:val="04A0" w:firstRow="1" w:lastRow="0" w:firstColumn="1" w:lastColumn="0" w:noHBand="0" w:noVBand="1"/>
      </w:tblPr>
      <w:tblGrid>
        <w:gridCol w:w="1520"/>
        <w:gridCol w:w="1890"/>
        <w:gridCol w:w="2160"/>
        <w:gridCol w:w="1960"/>
      </w:tblGrid>
      <w:tr w:rsidR="00295253" w14:paraId="391C43D6" w14:textId="77777777" w:rsidTr="00AA4106">
        <w:trPr>
          <w:jc w:val="center"/>
        </w:trPr>
        <w:tc>
          <w:tcPr>
            <w:tcW w:w="1520" w:type="dxa"/>
            <w:tcBorders>
              <w:top w:val="single" w:sz="8" w:space="0" w:color="auto"/>
              <w:left w:val="single" w:sz="8" w:space="0" w:color="auto"/>
              <w:bottom w:val="single" w:sz="4" w:space="0" w:color="auto"/>
              <w:right w:val="single" w:sz="8" w:space="0" w:color="auto"/>
            </w:tcBorders>
            <w:shd w:val="clear" w:color="auto" w:fill="E0E0E0"/>
            <w:tcMar>
              <w:top w:w="0" w:type="dxa"/>
              <w:left w:w="108" w:type="dxa"/>
              <w:bottom w:w="0" w:type="dxa"/>
              <w:right w:w="108" w:type="dxa"/>
            </w:tcMar>
            <w:hideMark/>
          </w:tcPr>
          <w:p w14:paraId="4A0B5586" w14:textId="77777777" w:rsidR="00295253" w:rsidRDefault="00295253" w:rsidP="00AA4106">
            <w:pPr>
              <w:pStyle w:val="TAH"/>
              <w:rPr>
                <w:color w:val="000000"/>
                <w:lang w:eastAsia="zh-CN"/>
              </w:rPr>
            </w:pPr>
            <w:r>
              <w:rPr>
                <w:lang w:eastAsia="zh-CN"/>
              </w:rPr>
              <w:t>MCS Index</w:t>
            </w:r>
            <w:r>
              <w:rPr>
                <w:lang w:eastAsia="zh-CN"/>
              </w:rPr>
              <w:br/>
            </w:r>
            <w:r>
              <w:rPr>
                <w:i/>
                <w:lang w:eastAsia="zh-CN"/>
              </w:rPr>
              <w:t>I</w:t>
            </w:r>
            <w:r>
              <w:rPr>
                <w:i/>
                <w:vertAlign w:val="subscript"/>
                <w:lang w:eastAsia="zh-CN"/>
              </w:rPr>
              <w:t>MCS</w:t>
            </w:r>
          </w:p>
        </w:tc>
        <w:tc>
          <w:tcPr>
            <w:tcW w:w="1890"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hideMark/>
          </w:tcPr>
          <w:p w14:paraId="2FDCD07E" w14:textId="77777777" w:rsidR="00295253" w:rsidRDefault="00295253" w:rsidP="00AA4106">
            <w:pPr>
              <w:pStyle w:val="TAH"/>
              <w:rPr>
                <w:color w:val="000000"/>
                <w:lang w:eastAsia="zh-CN"/>
              </w:rPr>
            </w:pPr>
            <w:r>
              <w:rPr>
                <w:lang w:eastAsia="zh-CN"/>
              </w:rPr>
              <w:t>Modulation Order</w:t>
            </w:r>
            <w:r>
              <w:rPr>
                <w:lang w:eastAsia="zh-CN"/>
              </w:rPr>
              <w:br/>
            </w:r>
            <w:r>
              <w:rPr>
                <w:i/>
                <w:lang w:eastAsia="zh-CN"/>
              </w:rPr>
              <w:t xml:space="preserve"> </w:t>
            </w:r>
            <w:proofErr w:type="spellStart"/>
            <w:r>
              <w:rPr>
                <w:i/>
                <w:lang w:eastAsia="zh-CN"/>
              </w:rPr>
              <w:t>Q</w:t>
            </w:r>
            <w:r>
              <w:rPr>
                <w:i/>
                <w:vertAlign w:val="subscript"/>
                <w:lang w:eastAsia="zh-CN"/>
              </w:rPr>
              <w:t>m</w:t>
            </w:r>
            <w:proofErr w:type="spellEnd"/>
          </w:p>
        </w:tc>
        <w:tc>
          <w:tcPr>
            <w:tcW w:w="2160"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hideMark/>
          </w:tcPr>
          <w:p w14:paraId="4537514F" w14:textId="77777777" w:rsidR="00295253" w:rsidRDefault="00295253" w:rsidP="00AA4106">
            <w:pPr>
              <w:pStyle w:val="TAH"/>
              <w:rPr>
                <w:color w:val="000000"/>
                <w:lang w:eastAsia="zh-CN"/>
              </w:rPr>
            </w:pPr>
            <w:r>
              <w:rPr>
                <w:lang w:eastAsia="zh-CN"/>
              </w:rPr>
              <w:t>Target code Rate x [1024]</w:t>
            </w:r>
            <w:r>
              <w:rPr>
                <w:lang w:eastAsia="zh-CN"/>
              </w:rPr>
              <w:br/>
            </w:r>
            <w:r>
              <w:rPr>
                <w:i/>
                <w:lang w:eastAsia="zh-CN"/>
              </w:rPr>
              <w:t>R</w:t>
            </w:r>
          </w:p>
        </w:tc>
        <w:tc>
          <w:tcPr>
            <w:tcW w:w="1960"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hideMark/>
          </w:tcPr>
          <w:p w14:paraId="76370DE0" w14:textId="77777777" w:rsidR="00295253" w:rsidRDefault="00295253" w:rsidP="00AA4106">
            <w:pPr>
              <w:pStyle w:val="TAH"/>
              <w:rPr>
                <w:color w:val="000000"/>
                <w:lang w:eastAsia="zh-CN"/>
              </w:rPr>
            </w:pPr>
            <w:r>
              <w:rPr>
                <w:color w:val="000000"/>
                <w:lang w:eastAsia="zh-CN"/>
              </w:rPr>
              <w:t>Spectral efficiency</w:t>
            </w:r>
          </w:p>
        </w:tc>
      </w:tr>
      <w:tr w:rsidR="00295253" w14:paraId="5A9701CF"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32D28" w14:textId="77777777" w:rsidR="00295253" w:rsidRDefault="00295253" w:rsidP="00AA4106">
            <w:pPr>
              <w:pStyle w:val="TAC"/>
              <w:rPr>
                <w:b/>
                <w:lang w:eastAsia="zh-CN"/>
              </w:rPr>
            </w:pPr>
            <w:r>
              <w:rPr>
                <w:b/>
                <w:lang w:eastAsia="zh-CN"/>
              </w:rPr>
              <w:t>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04C9" w14:textId="77777777" w:rsidR="00295253" w:rsidRDefault="00295253" w:rsidP="00AA410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hideMark/>
          </w:tcPr>
          <w:p w14:paraId="3B6C8822" w14:textId="77777777" w:rsidR="00295253" w:rsidRDefault="00295253" w:rsidP="00AA4106">
            <w:pPr>
              <w:pStyle w:val="TAC"/>
              <w:rPr>
                <w:lang w:eastAsia="zh-CN"/>
              </w:rPr>
            </w:pPr>
            <w:r>
              <w:rPr>
                <w:lang w:eastAsia="zh-CN"/>
              </w:rPr>
              <w:t>39</w:t>
            </w:r>
          </w:p>
        </w:tc>
        <w:tc>
          <w:tcPr>
            <w:tcW w:w="1960" w:type="dxa"/>
            <w:tcBorders>
              <w:top w:val="single" w:sz="4" w:space="0" w:color="auto"/>
              <w:left w:val="single" w:sz="4" w:space="0" w:color="auto"/>
              <w:bottom w:val="single" w:sz="4" w:space="0" w:color="auto"/>
              <w:right w:val="single" w:sz="4" w:space="0" w:color="auto"/>
            </w:tcBorders>
            <w:hideMark/>
          </w:tcPr>
          <w:p w14:paraId="4DAF5685" w14:textId="77777777" w:rsidR="00295253" w:rsidRDefault="00295253" w:rsidP="00AA4106">
            <w:pPr>
              <w:pStyle w:val="TAC"/>
              <w:rPr>
                <w:lang w:eastAsia="zh-CN"/>
              </w:rPr>
            </w:pPr>
            <w:r>
              <w:rPr>
                <w:lang w:eastAsia="zh-CN"/>
              </w:rPr>
              <w:t>0.0762</w:t>
            </w:r>
          </w:p>
        </w:tc>
      </w:tr>
      <w:tr w:rsidR="00295253" w14:paraId="01FD495B"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D45B4" w14:textId="77777777" w:rsidR="00295253" w:rsidRDefault="00295253" w:rsidP="00AA4106">
            <w:pPr>
              <w:pStyle w:val="TAC"/>
              <w:rPr>
                <w:b/>
                <w:lang w:eastAsia="zh-CN"/>
              </w:rPr>
            </w:pPr>
            <w:r>
              <w:rPr>
                <w:b/>
                <w:lang w:eastAsia="zh-CN"/>
              </w:rPr>
              <w:t>1</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7EC9F" w14:textId="77777777" w:rsidR="00295253" w:rsidRDefault="00295253" w:rsidP="00AA410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D6EB2" w14:textId="77777777" w:rsidR="00295253" w:rsidRDefault="00295253" w:rsidP="00AA4106">
            <w:pPr>
              <w:pStyle w:val="TAC"/>
              <w:rPr>
                <w:lang w:eastAsia="zh-CN"/>
              </w:rPr>
            </w:pPr>
            <w:r>
              <w:rPr>
                <w:lang w:eastAsia="zh-CN"/>
              </w:rPr>
              <w:t>52</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C81D2" w14:textId="77777777" w:rsidR="00295253" w:rsidRDefault="00295253" w:rsidP="00AA4106">
            <w:pPr>
              <w:spacing w:after="0"/>
              <w:jc w:val="center"/>
              <w:rPr>
                <w:rFonts w:ascii="Arial" w:hAnsi="Arial"/>
                <w:sz w:val="18"/>
                <w:lang w:eastAsia="zh-CN"/>
              </w:rPr>
            </w:pPr>
            <w:r>
              <w:rPr>
                <w:rFonts w:ascii="Arial" w:hAnsi="Arial"/>
                <w:sz w:val="18"/>
                <w:lang w:eastAsia="zh-CN"/>
              </w:rPr>
              <w:t>0.1016</w:t>
            </w:r>
          </w:p>
        </w:tc>
      </w:tr>
      <w:tr w:rsidR="00295253" w14:paraId="3BF28981"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3E978" w14:textId="77777777" w:rsidR="00295253" w:rsidRDefault="00295253" w:rsidP="00AA4106">
            <w:pPr>
              <w:pStyle w:val="TAC"/>
              <w:rPr>
                <w:b/>
                <w:lang w:eastAsia="zh-CN"/>
              </w:rPr>
            </w:pPr>
            <w:r>
              <w:rPr>
                <w:b/>
                <w:lang w:eastAsia="zh-CN"/>
              </w:rPr>
              <w:t>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09063" w14:textId="77777777" w:rsidR="00295253" w:rsidRDefault="00295253" w:rsidP="00AA410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01730" w14:textId="77777777" w:rsidR="00295253" w:rsidRDefault="00295253" w:rsidP="00AA4106">
            <w:pPr>
              <w:pStyle w:val="TAC"/>
              <w:rPr>
                <w:lang w:eastAsia="zh-CN"/>
              </w:rPr>
            </w:pPr>
            <w:r>
              <w:rPr>
                <w:lang w:eastAsia="zh-CN"/>
              </w:rPr>
              <w:t>62</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1462B29" w14:textId="77777777" w:rsidR="00295253" w:rsidRDefault="00295253" w:rsidP="00AA4106">
            <w:pPr>
              <w:spacing w:after="0"/>
              <w:jc w:val="center"/>
              <w:rPr>
                <w:rFonts w:ascii="Arial" w:hAnsi="Arial"/>
                <w:sz w:val="18"/>
                <w:lang w:eastAsia="zh-CN"/>
              </w:rPr>
            </w:pPr>
            <w:r>
              <w:rPr>
                <w:lang w:eastAsia="zh-CN"/>
              </w:rPr>
              <w:t>0.1211</w:t>
            </w:r>
          </w:p>
        </w:tc>
      </w:tr>
      <w:tr w:rsidR="00295253" w14:paraId="119DC199"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200E3" w14:textId="77777777" w:rsidR="00295253" w:rsidRDefault="00295253" w:rsidP="00AA4106">
            <w:pPr>
              <w:pStyle w:val="TAC"/>
              <w:rPr>
                <w:b/>
                <w:lang w:eastAsia="zh-CN"/>
              </w:rPr>
            </w:pPr>
            <w:r>
              <w:rPr>
                <w:b/>
                <w:lang w:eastAsia="zh-CN"/>
              </w:rPr>
              <w:t>3</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8FB4E" w14:textId="77777777" w:rsidR="00295253" w:rsidRDefault="00295253" w:rsidP="00AA410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D95F6" w14:textId="77777777" w:rsidR="00295253" w:rsidRDefault="00295253" w:rsidP="00AA4106">
            <w:pPr>
              <w:pStyle w:val="TAC"/>
              <w:rPr>
                <w:lang w:eastAsia="zh-CN"/>
              </w:rPr>
            </w:pPr>
            <w:r>
              <w:rPr>
                <w:lang w:eastAsia="zh-CN"/>
              </w:rPr>
              <w:t>78</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B3EC1CD" w14:textId="77777777" w:rsidR="00295253" w:rsidRDefault="00295253" w:rsidP="00AA4106">
            <w:pPr>
              <w:pStyle w:val="TAC"/>
              <w:rPr>
                <w:lang w:eastAsia="zh-CN"/>
              </w:rPr>
            </w:pPr>
            <w:r>
              <w:rPr>
                <w:lang w:eastAsia="zh-CN"/>
              </w:rPr>
              <w:t>0.1523</w:t>
            </w:r>
          </w:p>
        </w:tc>
      </w:tr>
      <w:tr w:rsidR="00295253" w14:paraId="61343121"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8C22D" w14:textId="77777777" w:rsidR="00295253" w:rsidRDefault="00295253" w:rsidP="00AA4106">
            <w:pPr>
              <w:pStyle w:val="TAC"/>
              <w:rPr>
                <w:b/>
                <w:lang w:eastAsia="zh-CN"/>
              </w:rPr>
            </w:pPr>
            <w:r>
              <w:rPr>
                <w:b/>
                <w:lang w:eastAsia="zh-CN"/>
              </w:rPr>
              <w:t>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E3003" w14:textId="77777777" w:rsidR="00295253" w:rsidRDefault="00295253" w:rsidP="00AA410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499B6" w14:textId="77777777" w:rsidR="00295253" w:rsidRDefault="00295253" w:rsidP="00AA4106">
            <w:pPr>
              <w:pStyle w:val="TAC"/>
              <w:rPr>
                <w:lang w:eastAsia="zh-CN"/>
              </w:rPr>
            </w:pPr>
            <w:r>
              <w:rPr>
                <w:lang w:eastAsia="zh-CN"/>
              </w:rPr>
              <w:t>96</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6E9C4EA" w14:textId="77777777" w:rsidR="00295253" w:rsidRDefault="00295253" w:rsidP="00AA4106">
            <w:pPr>
              <w:pStyle w:val="TAC"/>
              <w:rPr>
                <w:lang w:eastAsia="zh-CN"/>
              </w:rPr>
            </w:pPr>
            <w:r>
              <w:rPr>
                <w:lang w:eastAsia="zh-CN"/>
              </w:rPr>
              <w:t>0.1875</w:t>
            </w:r>
          </w:p>
        </w:tc>
      </w:tr>
      <w:tr w:rsidR="00295253" w14:paraId="3339A512"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D9CF3" w14:textId="77777777" w:rsidR="00295253" w:rsidRDefault="00295253" w:rsidP="00AA4106">
            <w:pPr>
              <w:pStyle w:val="TAC"/>
              <w:rPr>
                <w:b/>
                <w:lang w:eastAsia="zh-CN"/>
              </w:rPr>
            </w:pPr>
            <w:r>
              <w:rPr>
                <w:b/>
                <w:lang w:eastAsia="zh-CN"/>
              </w:rPr>
              <w:t>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AE792" w14:textId="77777777" w:rsidR="00295253" w:rsidRDefault="00295253" w:rsidP="00AA410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CF51" w14:textId="77777777" w:rsidR="00295253" w:rsidRDefault="00295253" w:rsidP="00AA4106">
            <w:pPr>
              <w:pStyle w:val="TAC"/>
              <w:rPr>
                <w:lang w:eastAsia="zh-CN"/>
              </w:rPr>
            </w:pPr>
            <w:r>
              <w:rPr>
                <w:lang w:eastAsia="zh-CN"/>
              </w:rPr>
              <w:t>120</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53812E4" w14:textId="77777777" w:rsidR="00295253" w:rsidRDefault="00295253" w:rsidP="00AA4106">
            <w:pPr>
              <w:pStyle w:val="TAC"/>
              <w:rPr>
                <w:lang w:eastAsia="zh-CN"/>
              </w:rPr>
            </w:pPr>
            <w:r>
              <w:rPr>
                <w:lang w:eastAsia="zh-CN"/>
              </w:rPr>
              <w:t>0.2344</w:t>
            </w:r>
          </w:p>
        </w:tc>
      </w:tr>
      <w:tr w:rsidR="00295253" w14:paraId="0114C258"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E8120" w14:textId="77777777" w:rsidR="00295253" w:rsidRDefault="00295253" w:rsidP="00AA4106">
            <w:pPr>
              <w:pStyle w:val="TAC"/>
              <w:rPr>
                <w:b/>
                <w:lang w:eastAsia="zh-CN"/>
              </w:rPr>
            </w:pPr>
            <w:r>
              <w:rPr>
                <w:b/>
                <w:lang w:eastAsia="zh-CN"/>
              </w:rPr>
              <w:t>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C7D72" w14:textId="77777777" w:rsidR="00295253" w:rsidRDefault="00295253" w:rsidP="00AA410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54991" w14:textId="77777777" w:rsidR="00295253" w:rsidRDefault="00295253" w:rsidP="00AA4106">
            <w:pPr>
              <w:pStyle w:val="TAC"/>
              <w:rPr>
                <w:lang w:eastAsia="zh-CN"/>
              </w:rPr>
            </w:pPr>
            <w:r>
              <w:rPr>
                <w:lang w:eastAsia="zh-CN"/>
              </w:rPr>
              <w:t>142</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B7420A3" w14:textId="77777777" w:rsidR="00295253" w:rsidRDefault="00295253" w:rsidP="00AA4106">
            <w:pPr>
              <w:pStyle w:val="TAC"/>
              <w:rPr>
                <w:lang w:eastAsia="zh-CN"/>
              </w:rPr>
            </w:pPr>
            <w:r>
              <w:rPr>
                <w:lang w:eastAsia="zh-CN"/>
              </w:rPr>
              <w:t>0.2773</w:t>
            </w:r>
          </w:p>
        </w:tc>
      </w:tr>
      <w:tr w:rsidR="00295253" w14:paraId="5C649323"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05521" w14:textId="77777777" w:rsidR="00295253" w:rsidRDefault="00295253" w:rsidP="00AA4106">
            <w:pPr>
              <w:pStyle w:val="TAC"/>
              <w:rPr>
                <w:b/>
                <w:lang w:eastAsia="zh-CN"/>
              </w:rPr>
            </w:pPr>
            <w:r>
              <w:rPr>
                <w:b/>
                <w:lang w:eastAsia="zh-CN"/>
              </w:rPr>
              <w:t>7</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E9E71" w14:textId="77777777" w:rsidR="00295253" w:rsidRDefault="00295253" w:rsidP="00AA410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13704" w14:textId="77777777" w:rsidR="00295253" w:rsidRDefault="00295253" w:rsidP="00AA4106">
            <w:pPr>
              <w:pStyle w:val="TAC"/>
              <w:rPr>
                <w:lang w:eastAsia="zh-CN"/>
              </w:rPr>
            </w:pPr>
            <w:r>
              <w:rPr>
                <w:lang w:eastAsia="zh-CN"/>
              </w:rPr>
              <w:t>193</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5F89477" w14:textId="77777777" w:rsidR="00295253" w:rsidRDefault="00295253" w:rsidP="00AA4106">
            <w:pPr>
              <w:pStyle w:val="TAC"/>
              <w:rPr>
                <w:lang w:eastAsia="zh-CN"/>
              </w:rPr>
            </w:pPr>
            <w:r>
              <w:rPr>
                <w:lang w:eastAsia="zh-CN"/>
              </w:rPr>
              <w:t>0.3770</w:t>
            </w:r>
          </w:p>
        </w:tc>
      </w:tr>
      <w:tr w:rsidR="00295253" w14:paraId="04B06800"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D93F0" w14:textId="77777777" w:rsidR="00295253" w:rsidRDefault="00295253" w:rsidP="00AA4106">
            <w:pPr>
              <w:pStyle w:val="TAC"/>
              <w:rPr>
                <w:b/>
                <w:lang w:eastAsia="zh-CN"/>
              </w:rPr>
            </w:pPr>
            <w:r>
              <w:rPr>
                <w:b/>
                <w:lang w:eastAsia="zh-CN"/>
              </w:rPr>
              <w:t>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11915" w14:textId="77777777" w:rsidR="00295253" w:rsidRDefault="00295253" w:rsidP="00AA410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0BA0" w14:textId="77777777" w:rsidR="00295253" w:rsidRDefault="00295253" w:rsidP="00AA4106">
            <w:pPr>
              <w:pStyle w:val="TAC"/>
              <w:rPr>
                <w:lang w:eastAsia="zh-CN"/>
              </w:rPr>
            </w:pPr>
            <w:r>
              <w:rPr>
                <w:lang w:eastAsia="zh-CN"/>
              </w:rPr>
              <w:t>248</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C16E087" w14:textId="77777777" w:rsidR="00295253" w:rsidRDefault="00295253" w:rsidP="00AA4106">
            <w:pPr>
              <w:pStyle w:val="TAC"/>
              <w:rPr>
                <w:lang w:eastAsia="zh-CN"/>
              </w:rPr>
            </w:pPr>
            <w:r>
              <w:rPr>
                <w:lang w:eastAsia="zh-CN"/>
              </w:rPr>
              <w:t>0.4844</w:t>
            </w:r>
          </w:p>
        </w:tc>
      </w:tr>
      <w:tr w:rsidR="00295253" w14:paraId="67BB9836"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26A04" w14:textId="77777777" w:rsidR="00295253" w:rsidRDefault="00295253" w:rsidP="00AA4106">
            <w:pPr>
              <w:pStyle w:val="TAC"/>
              <w:rPr>
                <w:b/>
                <w:lang w:eastAsia="zh-CN"/>
              </w:rPr>
            </w:pPr>
            <w:r>
              <w:rPr>
                <w:b/>
                <w:lang w:eastAsia="zh-CN"/>
              </w:rPr>
              <w:t>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A0720" w14:textId="77777777" w:rsidR="00295253" w:rsidRDefault="00295253" w:rsidP="00AA410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03136" w14:textId="77777777" w:rsidR="00295253" w:rsidRDefault="00295253" w:rsidP="00AA4106">
            <w:pPr>
              <w:pStyle w:val="TAC"/>
              <w:rPr>
                <w:lang w:eastAsia="zh-CN"/>
              </w:rPr>
            </w:pPr>
            <w:r>
              <w:rPr>
                <w:lang w:eastAsia="zh-CN"/>
              </w:rPr>
              <w:t>308</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9CD59C" w14:textId="77777777" w:rsidR="00295253" w:rsidRDefault="00295253" w:rsidP="00AA4106">
            <w:pPr>
              <w:pStyle w:val="TAC"/>
              <w:rPr>
                <w:lang w:eastAsia="zh-CN"/>
              </w:rPr>
            </w:pPr>
            <w:r>
              <w:rPr>
                <w:lang w:eastAsia="zh-CN"/>
              </w:rPr>
              <w:t>0.6016</w:t>
            </w:r>
          </w:p>
        </w:tc>
      </w:tr>
      <w:tr w:rsidR="00295253" w14:paraId="30B5A166"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47F4" w14:textId="77777777" w:rsidR="00295253" w:rsidRDefault="00295253" w:rsidP="00AA4106">
            <w:pPr>
              <w:pStyle w:val="TAC"/>
              <w:rPr>
                <w:b/>
                <w:lang w:eastAsia="zh-CN"/>
              </w:rPr>
            </w:pPr>
            <w:r>
              <w:rPr>
                <w:b/>
                <w:lang w:eastAsia="zh-CN"/>
              </w:rPr>
              <w:t>10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42A8A" w14:textId="77777777" w:rsidR="00295253" w:rsidRDefault="00295253" w:rsidP="00AA410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0D43D" w14:textId="77777777" w:rsidR="00295253" w:rsidRDefault="00295253" w:rsidP="00AA4106">
            <w:pPr>
              <w:pStyle w:val="TAC"/>
              <w:rPr>
                <w:lang w:eastAsia="zh-CN"/>
              </w:rPr>
            </w:pPr>
            <w:r>
              <w:rPr>
                <w:lang w:eastAsia="zh-CN"/>
              </w:rPr>
              <w:t>376</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24AF56A" w14:textId="77777777" w:rsidR="00295253" w:rsidRDefault="00295253" w:rsidP="00AA4106">
            <w:pPr>
              <w:pStyle w:val="TAC"/>
              <w:rPr>
                <w:lang w:eastAsia="zh-CN"/>
              </w:rPr>
            </w:pPr>
            <w:r>
              <w:rPr>
                <w:lang w:eastAsia="zh-CN"/>
              </w:rPr>
              <w:t>0.7344</w:t>
            </w:r>
          </w:p>
        </w:tc>
      </w:tr>
      <w:tr w:rsidR="00295253" w14:paraId="3B28204C"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DA13E" w14:textId="77777777" w:rsidR="00295253" w:rsidRDefault="00295253" w:rsidP="00AA4106">
            <w:pPr>
              <w:pStyle w:val="TAC"/>
              <w:rPr>
                <w:b/>
                <w:lang w:eastAsia="zh-CN"/>
              </w:rPr>
            </w:pPr>
            <w:r>
              <w:rPr>
                <w:b/>
                <w:lang w:eastAsia="zh-CN"/>
              </w:rPr>
              <w:t>11</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FA38A" w14:textId="77777777" w:rsidR="00295253" w:rsidRDefault="00295253" w:rsidP="00AA410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19AB5" w14:textId="77777777" w:rsidR="00295253" w:rsidRDefault="00295253" w:rsidP="00AA4106">
            <w:pPr>
              <w:pStyle w:val="TAC"/>
              <w:rPr>
                <w:lang w:eastAsia="zh-CN"/>
              </w:rPr>
            </w:pPr>
            <w:r>
              <w:rPr>
                <w:lang w:eastAsia="zh-CN"/>
              </w:rPr>
              <w:t>449</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B28E6BA" w14:textId="77777777" w:rsidR="00295253" w:rsidRDefault="00295253" w:rsidP="00AA4106">
            <w:pPr>
              <w:pStyle w:val="TAC"/>
              <w:rPr>
                <w:lang w:eastAsia="zh-CN"/>
              </w:rPr>
            </w:pPr>
            <w:r>
              <w:rPr>
                <w:lang w:eastAsia="zh-CN"/>
              </w:rPr>
              <w:t>0.8770</w:t>
            </w:r>
          </w:p>
        </w:tc>
      </w:tr>
      <w:tr w:rsidR="00295253" w14:paraId="47F67FCA"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BDC54" w14:textId="77777777" w:rsidR="00295253" w:rsidRDefault="00295253" w:rsidP="00AA4106">
            <w:pPr>
              <w:pStyle w:val="TAC"/>
              <w:rPr>
                <w:b/>
                <w:lang w:eastAsia="zh-CN"/>
              </w:rPr>
            </w:pPr>
            <w:r>
              <w:rPr>
                <w:b/>
                <w:lang w:eastAsia="zh-CN"/>
              </w:rPr>
              <w:t>12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03863" w14:textId="77777777" w:rsidR="00295253" w:rsidRDefault="00295253" w:rsidP="00AA410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01ED0" w14:textId="77777777" w:rsidR="00295253" w:rsidRDefault="00295253" w:rsidP="00AA4106">
            <w:pPr>
              <w:pStyle w:val="TAC"/>
              <w:rPr>
                <w:lang w:eastAsia="zh-CN"/>
              </w:rPr>
            </w:pPr>
            <w:r>
              <w:rPr>
                <w:lang w:eastAsia="zh-CN"/>
              </w:rPr>
              <w:t>519</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69AB3F5" w14:textId="77777777" w:rsidR="00295253" w:rsidRDefault="00295253" w:rsidP="00AA4106">
            <w:pPr>
              <w:pStyle w:val="TAC"/>
              <w:rPr>
                <w:lang w:eastAsia="zh-CN"/>
              </w:rPr>
            </w:pPr>
            <w:r>
              <w:rPr>
                <w:lang w:eastAsia="zh-CN"/>
              </w:rPr>
              <w:t>1.0137</w:t>
            </w:r>
          </w:p>
        </w:tc>
      </w:tr>
      <w:tr w:rsidR="00295253" w14:paraId="58BF4301"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154A7" w14:textId="77777777" w:rsidR="00295253" w:rsidRDefault="00295253" w:rsidP="00AA4106">
            <w:pPr>
              <w:pStyle w:val="TAC"/>
              <w:rPr>
                <w:b/>
                <w:lang w:eastAsia="zh-CN"/>
              </w:rPr>
            </w:pPr>
            <w:r>
              <w:rPr>
                <w:b/>
                <w:lang w:eastAsia="zh-CN"/>
              </w:rPr>
              <w:t>13</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97691" w14:textId="77777777" w:rsidR="00295253" w:rsidRDefault="00295253" w:rsidP="00AA410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661BC" w14:textId="77777777" w:rsidR="00295253" w:rsidRDefault="00295253" w:rsidP="00AA4106">
            <w:pPr>
              <w:pStyle w:val="TAC"/>
              <w:rPr>
                <w:lang w:eastAsia="zh-CN"/>
              </w:rPr>
            </w:pPr>
            <w:r>
              <w:rPr>
                <w:lang w:eastAsia="zh-CN"/>
              </w:rPr>
              <w:t>602</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02097" w14:textId="77777777" w:rsidR="00295253" w:rsidRDefault="00295253" w:rsidP="00AA4106">
            <w:pPr>
              <w:pStyle w:val="TAC"/>
              <w:rPr>
                <w:lang w:eastAsia="zh-CN"/>
              </w:rPr>
            </w:pPr>
            <w:r>
              <w:rPr>
                <w:lang w:eastAsia="zh-CN"/>
              </w:rPr>
              <w:t>1.1758</w:t>
            </w:r>
          </w:p>
        </w:tc>
      </w:tr>
      <w:tr w:rsidR="00295253" w14:paraId="6267D6D3"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A6AD6" w14:textId="77777777" w:rsidR="00295253" w:rsidRDefault="00295253" w:rsidP="00AA4106">
            <w:pPr>
              <w:pStyle w:val="TAC"/>
              <w:rPr>
                <w:b/>
                <w:lang w:eastAsia="zh-CN"/>
              </w:rPr>
            </w:pPr>
            <w:r>
              <w:rPr>
                <w:b/>
                <w:lang w:eastAsia="zh-CN"/>
              </w:rPr>
              <w:t>14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155AE" w14:textId="77777777" w:rsidR="00295253" w:rsidRDefault="00295253" w:rsidP="00AA410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0C80F" w14:textId="77777777" w:rsidR="00295253" w:rsidRDefault="00295253" w:rsidP="00AA4106">
            <w:pPr>
              <w:pStyle w:val="TAC"/>
              <w:rPr>
                <w:lang w:eastAsia="zh-CN"/>
              </w:rPr>
            </w:pPr>
            <w:r>
              <w:rPr>
                <w:lang w:eastAsia="zh-CN"/>
              </w:rPr>
              <w:t>670</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7A4BE" w14:textId="77777777" w:rsidR="00295253" w:rsidRDefault="00295253" w:rsidP="00AA4106">
            <w:pPr>
              <w:pStyle w:val="TAC"/>
              <w:rPr>
                <w:lang w:eastAsia="zh-CN"/>
              </w:rPr>
            </w:pPr>
            <w:r>
              <w:rPr>
                <w:lang w:eastAsia="zh-CN"/>
              </w:rPr>
              <w:t>1.3086</w:t>
            </w:r>
          </w:p>
        </w:tc>
      </w:tr>
      <w:tr w:rsidR="00295253" w14:paraId="46D10DA0"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959A2" w14:textId="77777777" w:rsidR="00295253" w:rsidRDefault="00295253" w:rsidP="00AA4106">
            <w:pPr>
              <w:pStyle w:val="TAC"/>
              <w:rPr>
                <w:b/>
                <w:lang w:eastAsia="zh-CN"/>
              </w:rPr>
            </w:pPr>
            <w:r>
              <w:rPr>
                <w:b/>
                <w:lang w:eastAsia="zh-CN"/>
              </w:rPr>
              <w:t>15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074CB" w14:textId="77777777" w:rsidR="00295253" w:rsidRDefault="00295253" w:rsidP="00AA410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D5A86" w14:textId="77777777" w:rsidR="00295253" w:rsidRDefault="00295253" w:rsidP="00AA4106">
            <w:pPr>
              <w:pStyle w:val="TAC"/>
              <w:rPr>
                <w:lang w:eastAsia="zh-CN"/>
              </w:rPr>
            </w:pPr>
            <w:r>
              <w:rPr>
                <w:lang w:eastAsia="zh-CN"/>
              </w:rPr>
              <w:t>756</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6AB29" w14:textId="77777777" w:rsidR="00295253" w:rsidRDefault="00295253" w:rsidP="00AA4106">
            <w:pPr>
              <w:pStyle w:val="TAC"/>
              <w:rPr>
                <w:lang w:eastAsia="zh-CN"/>
              </w:rPr>
            </w:pPr>
            <w:r>
              <w:rPr>
                <w:lang w:eastAsia="zh-CN"/>
              </w:rPr>
              <w:t>1.4766</w:t>
            </w:r>
          </w:p>
        </w:tc>
      </w:tr>
      <w:tr w:rsidR="00295253" w14:paraId="22B05B2B"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482C6" w14:textId="77777777" w:rsidR="00295253" w:rsidRDefault="00295253" w:rsidP="00AA4106">
            <w:pPr>
              <w:pStyle w:val="TAC"/>
              <w:rPr>
                <w:b/>
                <w:lang w:eastAsia="zh-CN"/>
              </w:rPr>
            </w:pPr>
            <w:r>
              <w:rPr>
                <w:b/>
                <w:lang w:eastAsia="zh-CN"/>
              </w:rPr>
              <w:t>16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9C2FE" w14:textId="77777777" w:rsidR="00295253" w:rsidRDefault="00295253" w:rsidP="00AA4106">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54AE" w14:textId="77777777" w:rsidR="00295253" w:rsidRDefault="00295253" w:rsidP="00AA4106">
            <w:pPr>
              <w:pStyle w:val="TAC"/>
              <w:rPr>
                <w:lang w:eastAsia="zh-CN"/>
              </w:rPr>
            </w:pPr>
            <w:r>
              <w:rPr>
                <w:lang w:eastAsia="zh-CN"/>
              </w:rPr>
              <w:t>378</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86F58D9" w14:textId="77777777" w:rsidR="00295253" w:rsidRDefault="00295253" w:rsidP="00AA4106">
            <w:pPr>
              <w:pStyle w:val="TAC"/>
              <w:rPr>
                <w:lang w:eastAsia="zh-CN"/>
              </w:rPr>
            </w:pPr>
            <w:r>
              <w:rPr>
                <w:lang w:eastAsia="zh-CN"/>
              </w:rPr>
              <w:t>1.4766</w:t>
            </w:r>
          </w:p>
        </w:tc>
      </w:tr>
      <w:tr w:rsidR="00295253" w14:paraId="072230A1"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64E65" w14:textId="77777777" w:rsidR="00295253" w:rsidRDefault="00295253" w:rsidP="00AA4106">
            <w:pPr>
              <w:pStyle w:val="TAC"/>
              <w:rPr>
                <w:b/>
                <w:lang w:eastAsia="zh-CN"/>
              </w:rPr>
            </w:pPr>
            <w:r>
              <w:rPr>
                <w:b/>
                <w:lang w:eastAsia="zh-CN"/>
              </w:rPr>
              <w:t>17</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A675D" w14:textId="77777777" w:rsidR="00295253" w:rsidRDefault="00295253" w:rsidP="00AA4106">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C1921" w14:textId="77777777" w:rsidR="00295253" w:rsidRDefault="00295253" w:rsidP="00AA4106">
            <w:pPr>
              <w:pStyle w:val="TAC"/>
              <w:rPr>
                <w:lang w:eastAsia="zh-CN"/>
              </w:rPr>
            </w:pPr>
            <w:r>
              <w:rPr>
                <w:lang w:eastAsia="zh-CN"/>
              </w:rPr>
              <w:t>510</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E5CBF43" w14:textId="77777777" w:rsidR="00295253" w:rsidRDefault="00295253" w:rsidP="00AA4106">
            <w:pPr>
              <w:pStyle w:val="TAC"/>
              <w:rPr>
                <w:lang w:eastAsia="zh-CN"/>
              </w:rPr>
            </w:pPr>
            <w:r>
              <w:rPr>
                <w:lang w:eastAsia="zh-CN"/>
              </w:rPr>
              <w:t>1.9922</w:t>
            </w:r>
          </w:p>
        </w:tc>
      </w:tr>
      <w:tr w:rsidR="00295253" w14:paraId="1364F7C1"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0484F" w14:textId="77777777" w:rsidR="00295253" w:rsidRDefault="00295253" w:rsidP="00AA4106">
            <w:pPr>
              <w:pStyle w:val="TAC"/>
              <w:rPr>
                <w:b/>
                <w:lang w:eastAsia="zh-CN"/>
              </w:rPr>
            </w:pPr>
            <w:r>
              <w:rPr>
                <w:b/>
                <w:lang w:eastAsia="zh-CN"/>
              </w:rPr>
              <w:t>18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2E4E7" w14:textId="77777777" w:rsidR="00295253" w:rsidRDefault="00295253" w:rsidP="00AA4106">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4278" w14:textId="77777777" w:rsidR="00295253" w:rsidRDefault="00295253" w:rsidP="00AA4106">
            <w:pPr>
              <w:pStyle w:val="TAC"/>
              <w:rPr>
                <w:lang w:eastAsia="zh-CN"/>
              </w:rPr>
            </w:pPr>
            <w:r>
              <w:rPr>
                <w:lang w:eastAsia="zh-CN"/>
              </w:rPr>
              <w:t>616</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F96B32F" w14:textId="77777777" w:rsidR="00295253" w:rsidRDefault="00295253" w:rsidP="00AA4106">
            <w:pPr>
              <w:pStyle w:val="TAC"/>
              <w:rPr>
                <w:lang w:eastAsia="zh-CN"/>
              </w:rPr>
            </w:pPr>
            <w:r>
              <w:rPr>
                <w:lang w:eastAsia="zh-CN"/>
              </w:rPr>
              <w:t>2.4063</w:t>
            </w:r>
          </w:p>
        </w:tc>
      </w:tr>
      <w:tr w:rsidR="00295253" w14:paraId="61337FDB"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6D40" w14:textId="77777777" w:rsidR="00295253" w:rsidRDefault="00295253" w:rsidP="00AA4106">
            <w:pPr>
              <w:pStyle w:val="TAC"/>
              <w:rPr>
                <w:b/>
                <w:lang w:eastAsia="zh-CN"/>
              </w:rPr>
            </w:pPr>
            <w:r>
              <w:rPr>
                <w:b/>
                <w:lang w:eastAsia="zh-CN"/>
              </w:rPr>
              <w:t>19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8E453" w14:textId="77777777" w:rsidR="00295253" w:rsidRDefault="00295253" w:rsidP="00AA4106">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C2736" w14:textId="77777777" w:rsidR="00295253" w:rsidRDefault="00295253" w:rsidP="00AA4106">
            <w:pPr>
              <w:pStyle w:val="TAC"/>
              <w:rPr>
                <w:lang w:eastAsia="zh-CN"/>
              </w:rPr>
            </w:pPr>
            <w:r>
              <w:rPr>
                <w:lang w:eastAsia="zh-CN"/>
              </w:rPr>
              <w:t>735</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A28FB0B" w14:textId="77777777" w:rsidR="00295253" w:rsidRDefault="00295253" w:rsidP="00AA4106">
            <w:pPr>
              <w:pStyle w:val="TAC"/>
              <w:rPr>
                <w:lang w:eastAsia="zh-CN"/>
              </w:rPr>
            </w:pPr>
            <w:r>
              <w:rPr>
                <w:lang w:eastAsia="zh-CN"/>
              </w:rPr>
              <w:t>2.8711</w:t>
            </w:r>
          </w:p>
        </w:tc>
      </w:tr>
      <w:tr w:rsidR="00295253" w14:paraId="4869A811"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CE180" w14:textId="77777777" w:rsidR="00295253" w:rsidRDefault="00295253" w:rsidP="00AA4106">
            <w:pPr>
              <w:pStyle w:val="TAC"/>
              <w:rPr>
                <w:b/>
                <w:lang w:eastAsia="zh-CN"/>
              </w:rPr>
            </w:pPr>
            <w:r>
              <w:rPr>
                <w:b/>
                <w:lang w:eastAsia="zh-CN"/>
              </w:rPr>
              <w:t>20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393BC" w14:textId="77777777" w:rsidR="00295253" w:rsidRDefault="00295253" w:rsidP="00AA4106">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81E4" w14:textId="77777777" w:rsidR="00295253" w:rsidRDefault="00295253" w:rsidP="00AA4106">
            <w:pPr>
              <w:pStyle w:val="TAC"/>
              <w:rPr>
                <w:lang w:eastAsia="zh-CN"/>
              </w:rPr>
            </w:pPr>
            <w:r>
              <w:rPr>
                <w:lang w:eastAsia="zh-CN"/>
              </w:rPr>
              <w:t>850</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B6EE590" w14:textId="77777777" w:rsidR="00295253" w:rsidRDefault="00295253" w:rsidP="00AA4106">
            <w:pPr>
              <w:pStyle w:val="TAC"/>
              <w:rPr>
                <w:lang w:eastAsia="zh-CN"/>
              </w:rPr>
            </w:pPr>
            <w:r>
              <w:rPr>
                <w:lang w:eastAsia="zh-CN"/>
              </w:rPr>
              <w:t>3.3203</w:t>
            </w:r>
          </w:p>
        </w:tc>
      </w:tr>
      <w:tr w:rsidR="00295253" w14:paraId="3312E9D9"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17D74" w14:textId="77777777" w:rsidR="00295253" w:rsidRDefault="00295253" w:rsidP="00AA4106">
            <w:pPr>
              <w:pStyle w:val="TAC"/>
              <w:rPr>
                <w:b/>
                <w:lang w:eastAsia="zh-CN"/>
              </w:rPr>
            </w:pPr>
            <w:r>
              <w:rPr>
                <w:b/>
                <w:lang w:eastAsia="zh-CN"/>
              </w:rPr>
              <w:t>21</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6867B" w14:textId="77777777" w:rsidR="00295253" w:rsidRDefault="00295253" w:rsidP="00AA4106">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2177E" w14:textId="77777777" w:rsidR="00295253" w:rsidRDefault="00295253" w:rsidP="00AA4106">
            <w:pPr>
              <w:pStyle w:val="TAC"/>
              <w:rPr>
                <w:lang w:eastAsia="zh-CN"/>
              </w:rPr>
            </w:pPr>
            <w:r>
              <w:rPr>
                <w:lang w:eastAsia="zh-CN"/>
              </w:rPr>
              <w:t>567</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2BC0B85" w14:textId="77777777" w:rsidR="00295253" w:rsidRDefault="00295253" w:rsidP="00AA4106">
            <w:pPr>
              <w:pStyle w:val="TAC"/>
              <w:rPr>
                <w:lang w:eastAsia="zh-CN"/>
              </w:rPr>
            </w:pPr>
            <w:r>
              <w:rPr>
                <w:lang w:eastAsia="zh-CN"/>
              </w:rPr>
              <w:t>3.3223</w:t>
            </w:r>
          </w:p>
        </w:tc>
      </w:tr>
      <w:tr w:rsidR="00295253" w14:paraId="4FF1393D"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1FF79" w14:textId="77777777" w:rsidR="00295253" w:rsidRDefault="00295253" w:rsidP="00AA4106">
            <w:pPr>
              <w:pStyle w:val="TAC"/>
              <w:rPr>
                <w:b/>
                <w:lang w:eastAsia="zh-CN"/>
              </w:rPr>
            </w:pPr>
            <w:r>
              <w:rPr>
                <w:b/>
                <w:lang w:eastAsia="zh-CN"/>
              </w:rPr>
              <w:t>22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2B667" w14:textId="77777777" w:rsidR="00295253" w:rsidRDefault="00295253" w:rsidP="00AA4106">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C4131" w14:textId="77777777" w:rsidR="00295253" w:rsidRDefault="00295253" w:rsidP="00AA4106">
            <w:pPr>
              <w:pStyle w:val="TAC"/>
              <w:rPr>
                <w:lang w:eastAsia="zh-CN"/>
              </w:rPr>
            </w:pPr>
            <w:r>
              <w:rPr>
                <w:lang w:eastAsia="zh-CN"/>
              </w:rPr>
              <w:t>674</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D4DE259" w14:textId="77777777" w:rsidR="00295253" w:rsidRDefault="00295253" w:rsidP="00AA4106">
            <w:pPr>
              <w:pStyle w:val="TAC"/>
              <w:rPr>
                <w:lang w:eastAsia="zh-CN"/>
              </w:rPr>
            </w:pPr>
            <w:r>
              <w:rPr>
                <w:lang w:eastAsia="zh-CN"/>
              </w:rPr>
              <w:t>3.9492</w:t>
            </w:r>
          </w:p>
        </w:tc>
      </w:tr>
      <w:tr w:rsidR="00295253" w14:paraId="2C1D48C7"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DA8E2" w14:textId="77777777" w:rsidR="00295253" w:rsidRDefault="00295253" w:rsidP="00AA4106">
            <w:pPr>
              <w:pStyle w:val="TAC"/>
              <w:rPr>
                <w:b/>
                <w:lang w:eastAsia="zh-CN"/>
              </w:rPr>
            </w:pPr>
            <w:r>
              <w:rPr>
                <w:b/>
                <w:lang w:eastAsia="zh-CN"/>
              </w:rPr>
              <w:t>23</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4CA22" w14:textId="77777777" w:rsidR="00295253" w:rsidRDefault="00295253" w:rsidP="00AA4106">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B40B6" w14:textId="77777777" w:rsidR="00295253" w:rsidRDefault="00295253" w:rsidP="00AA4106">
            <w:pPr>
              <w:pStyle w:val="TAC"/>
              <w:rPr>
                <w:lang w:eastAsia="zh-CN"/>
              </w:rPr>
            </w:pPr>
            <w:r>
              <w:rPr>
                <w:lang w:eastAsia="zh-CN"/>
              </w:rPr>
              <w:t>772</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AAE4F1A" w14:textId="77777777" w:rsidR="00295253" w:rsidRDefault="00295253" w:rsidP="00AA4106">
            <w:pPr>
              <w:pStyle w:val="TAC"/>
              <w:rPr>
                <w:lang w:eastAsia="zh-CN"/>
              </w:rPr>
            </w:pPr>
            <w:r>
              <w:rPr>
                <w:lang w:eastAsia="zh-CN"/>
              </w:rPr>
              <w:t>4.5234</w:t>
            </w:r>
          </w:p>
        </w:tc>
      </w:tr>
      <w:tr w:rsidR="00295253" w14:paraId="4C23FE4F"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DB3D6" w14:textId="77777777" w:rsidR="00295253" w:rsidRDefault="00295253" w:rsidP="00AA4106">
            <w:pPr>
              <w:pStyle w:val="TAC"/>
              <w:rPr>
                <w:b/>
                <w:lang w:eastAsia="zh-CN"/>
              </w:rPr>
            </w:pPr>
            <w:r>
              <w:rPr>
                <w:b/>
                <w:lang w:eastAsia="zh-CN"/>
              </w:rPr>
              <w:t>24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05C3" w14:textId="77777777" w:rsidR="00295253" w:rsidRDefault="00295253" w:rsidP="00AA4106">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EEEC5" w14:textId="77777777" w:rsidR="00295253" w:rsidRDefault="00295253" w:rsidP="00AA4106">
            <w:pPr>
              <w:pStyle w:val="TAC"/>
              <w:tabs>
                <w:tab w:val="center" w:pos="1952"/>
                <w:tab w:val="left" w:pos="2760"/>
              </w:tabs>
              <w:rPr>
                <w:lang w:eastAsia="zh-CN"/>
              </w:rPr>
            </w:pPr>
            <w:r>
              <w:rPr>
                <w:lang w:eastAsia="zh-CN"/>
              </w:rPr>
              <w:t>873</w:t>
            </w:r>
          </w:p>
        </w:tc>
        <w:tc>
          <w:tcPr>
            <w:tcW w:w="1960" w:type="dxa"/>
            <w:tcBorders>
              <w:top w:val="single" w:sz="4" w:space="0" w:color="auto"/>
              <w:left w:val="single" w:sz="4" w:space="0" w:color="auto"/>
              <w:bottom w:val="single" w:sz="4" w:space="0" w:color="auto"/>
              <w:right w:val="single" w:sz="4" w:space="0" w:color="auto"/>
            </w:tcBorders>
          </w:tcPr>
          <w:p w14:paraId="6AEAC8BE" w14:textId="77777777" w:rsidR="00295253" w:rsidRDefault="00295253" w:rsidP="00AA4106">
            <w:pPr>
              <w:pStyle w:val="TAC"/>
              <w:tabs>
                <w:tab w:val="center" w:pos="1952"/>
                <w:tab w:val="left" w:pos="2760"/>
              </w:tabs>
              <w:rPr>
                <w:lang w:eastAsia="zh-CN"/>
              </w:rPr>
            </w:pPr>
            <w:r>
              <w:rPr>
                <w:lang w:eastAsia="zh-CN"/>
              </w:rPr>
              <w:t>5.1152</w:t>
            </w:r>
          </w:p>
        </w:tc>
      </w:tr>
      <w:tr w:rsidR="00295253" w14:paraId="6F1F3C89"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FFC16" w14:textId="77777777" w:rsidR="00295253" w:rsidRDefault="00295253" w:rsidP="00AA4106">
            <w:pPr>
              <w:pStyle w:val="TAC"/>
              <w:rPr>
                <w:b/>
                <w:lang w:eastAsia="zh-CN"/>
              </w:rPr>
            </w:pPr>
            <w:r>
              <w:rPr>
                <w:b/>
                <w:lang w:eastAsia="zh-CN"/>
              </w:rPr>
              <w:t>25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6943B" w14:textId="77777777" w:rsidR="00295253" w:rsidRDefault="00295253" w:rsidP="00AA4106">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19D23" w14:textId="77777777" w:rsidR="00295253" w:rsidRDefault="00295253" w:rsidP="00AA4106">
            <w:pPr>
              <w:pStyle w:val="TAC"/>
              <w:rPr>
                <w:lang w:eastAsia="zh-CN"/>
              </w:rPr>
            </w:pPr>
            <w:r>
              <w:rPr>
                <w:lang w:eastAsia="zh-CN"/>
              </w:rPr>
              <w:t>948</w:t>
            </w:r>
          </w:p>
        </w:tc>
        <w:tc>
          <w:tcPr>
            <w:tcW w:w="1960" w:type="dxa"/>
            <w:tcBorders>
              <w:top w:val="single" w:sz="4" w:space="0" w:color="auto"/>
              <w:left w:val="single" w:sz="4" w:space="0" w:color="auto"/>
              <w:bottom w:val="single" w:sz="4" w:space="0" w:color="auto"/>
              <w:right w:val="single" w:sz="4" w:space="0" w:color="auto"/>
            </w:tcBorders>
          </w:tcPr>
          <w:p w14:paraId="79F60B5F" w14:textId="77777777" w:rsidR="00295253" w:rsidRDefault="00295253" w:rsidP="00AA4106">
            <w:pPr>
              <w:pStyle w:val="TAC"/>
              <w:rPr>
                <w:lang w:eastAsia="zh-CN"/>
              </w:rPr>
            </w:pPr>
            <w:r>
              <w:rPr>
                <w:lang w:eastAsia="zh-CN"/>
              </w:rPr>
              <w:t>5.5547</w:t>
            </w:r>
          </w:p>
        </w:tc>
      </w:tr>
      <w:tr w:rsidR="00A65B3C" w14:paraId="2202FB76"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24BE2" w14:textId="77777777" w:rsidR="00A65B3C" w:rsidRDefault="00A65B3C" w:rsidP="00AA4106">
            <w:pPr>
              <w:pStyle w:val="TAC"/>
              <w:rPr>
                <w:b/>
                <w:lang w:eastAsia="zh-CN"/>
              </w:rPr>
            </w:pPr>
            <w:r>
              <w:rPr>
                <w:b/>
                <w:lang w:eastAsia="zh-CN"/>
              </w:rPr>
              <w:t>26</w:t>
            </w:r>
          </w:p>
        </w:tc>
        <w:tc>
          <w:tcPr>
            <w:tcW w:w="60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C840F" w14:textId="48622FDA" w:rsidR="00A65B3C" w:rsidRDefault="00A65B3C" w:rsidP="00AA4106">
            <w:pPr>
              <w:pStyle w:val="TAC"/>
              <w:rPr>
                <w:lang w:eastAsia="zh-CN"/>
              </w:rPr>
            </w:pPr>
            <w:r>
              <w:rPr>
                <w:lang w:eastAsia="zh-CN"/>
              </w:rPr>
              <w:t>Target-TBS</w:t>
            </w:r>
          </w:p>
        </w:tc>
      </w:tr>
      <w:tr w:rsidR="00A65B3C" w14:paraId="2866E28B"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59756" w14:textId="77777777" w:rsidR="00A65B3C" w:rsidRDefault="00A65B3C" w:rsidP="00AA4106">
            <w:pPr>
              <w:pStyle w:val="TAC"/>
              <w:rPr>
                <w:b/>
                <w:lang w:eastAsia="zh-CN"/>
              </w:rPr>
            </w:pPr>
            <w:r>
              <w:rPr>
                <w:b/>
                <w:lang w:eastAsia="zh-CN"/>
              </w:rPr>
              <w:t>27</w:t>
            </w:r>
          </w:p>
        </w:tc>
        <w:tc>
          <w:tcPr>
            <w:tcW w:w="60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BA38" w14:textId="548C7FAB" w:rsidR="00A65B3C" w:rsidRDefault="00A65B3C" w:rsidP="00A65B3C">
            <w:pPr>
              <w:pStyle w:val="TAC"/>
              <w:rPr>
                <w:lang w:eastAsia="zh-CN"/>
              </w:rPr>
            </w:pPr>
            <w:r>
              <w:rPr>
                <w:lang w:eastAsia="zh-CN"/>
              </w:rPr>
              <w:t>Target-TBS</w:t>
            </w:r>
          </w:p>
        </w:tc>
      </w:tr>
      <w:tr w:rsidR="00A65B3C" w14:paraId="57554B79"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DAD11" w14:textId="77777777" w:rsidR="00A65B3C" w:rsidRDefault="00A65B3C" w:rsidP="00AA4106">
            <w:pPr>
              <w:pStyle w:val="TAC"/>
              <w:rPr>
                <w:b/>
                <w:lang w:eastAsia="zh-CN"/>
              </w:rPr>
            </w:pPr>
            <w:r>
              <w:rPr>
                <w:b/>
                <w:lang w:eastAsia="zh-CN"/>
              </w:rPr>
              <w:t>28</w:t>
            </w:r>
          </w:p>
        </w:tc>
        <w:tc>
          <w:tcPr>
            <w:tcW w:w="60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C632" w14:textId="409D99D9" w:rsidR="00A65B3C" w:rsidRDefault="00A65B3C" w:rsidP="00AA4106">
            <w:pPr>
              <w:pStyle w:val="TAC"/>
              <w:rPr>
                <w:lang w:eastAsia="zh-CN"/>
              </w:rPr>
            </w:pPr>
            <w:r>
              <w:rPr>
                <w:lang w:eastAsia="zh-CN"/>
              </w:rPr>
              <w:t>Target-TBS</w:t>
            </w:r>
          </w:p>
        </w:tc>
      </w:tr>
      <w:tr w:rsidR="00295253" w14:paraId="78A00630"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D3C97" w14:textId="77777777" w:rsidR="00295253" w:rsidRDefault="00295253" w:rsidP="00AA4106">
            <w:pPr>
              <w:pStyle w:val="TAC"/>
              <w:rPr>
                <w:b/>
                <w:lang w:eastAsia="zh-CN"/>
              </w:rPr>
            </w:pPr>
            <w:r>
              <w:rPr>
                <w:b/>
                <w:lang w:eastAsia="zh-CN"/>
              </w:rPr>
              <w:t>29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A72AE" w14:textId="77777777" w:rsidR="00295253" w:rsidRDefault="00295253" w:rsidP="00AA4106">
            <w:pPr>
              <w:pStyle w:val="TAC"/>
              <w:rPr>
                <w:lang w:eastAsia="zh-CN"/>
              </w:rPr>
            </w:pPr>
            <w:r>
              <w:rPr>
                <w:lang w:eastAsia="zh-CN"/>
              </w:rPr>
              <w:t>2</w:t>
            </w:r>
          </w:p>
        </w:tc>
        <w:tc>
          <w:tcPr>
            <w:tcW w:w="4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E4092" w14:textId="77777777" w:rsidR="00295253" w:rsidRDefault="00295253" w:rsidP="00AA4106">
            <w:pPr>
              <w:pStyle w:val="TAC"/>
              <w:rPr>
                <w:lang w:eastAsia="zh-CN"/>
              </w:rPr>
            </w:pPr>
            <w:r>
              <w:rPr>
                <w:lang w:eastAsia="zh-CN"/>
              </w:rPr>
              <w:t>reserved</w:t>
            </w:r>
          </w:p>
        </w:tc>
      </w:tr>
      <w:tr w:rsidR="00295253" w14:paraId="34A61A00"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A67E2" w14:textId="77777777" w:rsidR="00295253" w:rsidRDefault="00295253" w:rsidP="00AA4106">
            <w:pPr>
              <w:pStyle w:val="TAC"/>
              <w:rPr>
                <w:b/>
                <w:lang w:eastAsia="zh-CN"/>
              </w:rPr>
            </w:pPr>
            <w:r>
              <w:rPr>
                <w:b/>
                <w:lang w:eastAsia="zh-CN"/>
              </w:rPr>
              <w:t>30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01A19" w14:textId="77777777" w:rsidR="00295253" w:rsidRDefault="00295253" w:rsidP="00AA4106">
            <w:pPr>
              <w:pStyle w:val="TAC"/>
              <w:rPr>
                <w:lang w:eastAsia="zh-CN"/>
              </w:rPr>
            </w:pPr>
            <w:r>
              <w:rPr>
                <w:lang w:eastAsia="zh-CN"/>
              </w:rPr>
              <w:t>4</w:t>
            </w:r>
          </w:p>
        </w:tc>
        <w:tc>
          <w:tcPr>
            <w:tcW w:w="4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6187B" w14:textId="77777777" w:rsidR="00295253" w:rsidRDefault="00295253" w:rsidP="00AA4106">
            <w:pPr>
              <w:pStyle w:val="TAC"/>
              <w:rPr>
                <w:lang w:eastAsia="zh-CN"/>
              </w:rPr>
            </w:pPr>
            <w:r>
              <w:rPr>
                <w:lang w:eastAsia="zh-CN"/>
              </w:rPr>
              <w:t>reserved</w:t>
            </w:r>
          </w:p>
        </w:tc>
      </w:tr>
      <w:tr w:rsidR="00295253" w14:paraId="1ABAFFC3"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03A74" w14:textId="77777777" w:rsidR="00295253" w:rsidRDefault="00295253" w:rsidP="00AA4106">
            <w:pPr>
              <w:pStyle w:val="TAC"/>
              <w:rPr>
                <w:b/>
                <w:lang w:eastAsia="zh-CN"/>
              </w:rPr>
            </w:pPr>
            <w:r>
              <w:rPr>
                <w:b/>
                <w:lang w:eastAsia="zh-CN"/>
              </w:rPr>
              <w:t>31</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F66C8" w14:textId="77777777" w:rsidR="00295253" w:rsidRDefault="00295253" w:rsidP="00AA4106">
            <w:pPr>
              <w:pStyle w:val="TAC"/>
              <w:rPr>
                <w:lang w:eastAsia="zh-CN"/>
              </w:rPr>
            </w:pPr>
            <w:r>
              <w:rPr>
                <w:lang w:eastAsia="zh-CN"/>
              </w:rPr>
              <w:t>6</w:t>
            </w:r>
          </w:p>
        </w:tc>
        <w:tc>
          <w:tcPr>
            <w:tcW w:w="4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6DD0D" w14:textId="77777777" w:rsidR="00295253" w:rsidRDefault="00295253" w:rsidP="00AA4106">
            <w:pPr>
              <w:pStyle w:val="TAC"/>
              <w:rPr>
                <w:lang w:eastAsia="zh-CN"/>
              </w:rPr>
            </w:pPr>
            <w:r>
              <w:rPr>
                <w:lang w:eastAsia="zh-CN"/>
              </w:rPr>
              <w:t>reserved</w:t>
            </w:r>
          </w:p>
        </w:tc>
      </w:tr>
    </w:tbl>
    <w:p w14:paraId="12F28C9F" w14:textId="77777777" w:rsidR="00295253" w:rsidRDefault="00295253" w:rsidP="00295253">
      <w:pPr>
        <w:jc w:val="both"/>
        <w:rPr>
          <w:rFonts w:asciiTheme="minorHAnsi" w:eastAsiaTheme="minorHAnsi" w:hAnsiTheme="minorHAnsi" w:cstheme="minorBidi"/>
          <w:sz w:val="22"/>
          <w:szCs w:val="22"/>
          <w:lang w:val="en-GB"/>
        </w:rPr>
      </w:pPr>
    </w:p>
    <w:p w14:paraId="7E096CC0" w14:textId="77777777" w:rsidR="00295253" w:rsidRDefault="00295253" w:rsidP="00295253">
      <w:pPr>
        <w:jc w:val="both"/>
        <w:rPr>
          <w:lang w:val="en-GB"/>
        </w:rPr>
      </w:pPr>
      <w:r>
        <w:rPr>
          <w:noProof/>
          <w:lang w:val="en-GB"/>
        </w:rPr>
        <w:lastRenderedPageBreak/>
        <w:drawing>
          <wp:inline distT="0" distB="0" distL="0" distR="0" wp14:anchorId="29E908F6" wp14:editId="6C097D69">
            <wp:extent cx="6337935" cy="3941445"/>
            <wp:effectExtent l="0" t="0" r="5715"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7935" cy="3941445"/>
                    </a:xfrm>
                    <a:prstGeom prst="rect">
                      <a:avLst/>
                    </a:prstGeom>
                    <a:noFill/>
                    <a:ln>
                      <a:noFill/>
                    </a:ln>
                  </pic:spPr>
                </pic:pic>
              </a:graphicData>
            </a:graphic>
          </wp:inline>
        </w:drawing>
      </w:r>
    </w:p>
    <w:p w14:paraId="4A9DFC68" w14:textId="77777777" w:rsidR="00295253" w:rsidRDefault="00295253" w:rsidP="00295253">
      <w:pPr>
        <w:pStyle w:val="Caption"/>
        <w:jc w:val="center"/>
        <w:rPr>
          <w:lang w:val="en-GB"/>
        </w:rPr>
      </w:pPr>
      <w:bookmarkStart w:id="20" w:name="_Ref511290929"/>
      <w:r>
        <w:t xml:space="preserve">Figure </w:t>
      </w:r>
      <w:r w:rsidR="00726B60">
        <w:fldChar w:fldCharType="begin"/>
      </w:r>
      <w:r w:rsidR="00726B60">
        <w:instrText xml:space="preserve"> SEQ Figure \* ARABIC </w:instrText>
      </w:r>
      <w:r w:rsidR="00726B60">
        <w:fldChar w:fldCharType="separate"/>
      </w:r>
      <w:r>
        <w:rPr>
          <w:noProof/>
        </w:rPr>
        <w:t>7</w:t>
      </w:r>
      <w:r w:rsidR="00726B60">
        <w:rPr>
          <w:noProof/>
        </w:rPr>
        <w:fldChar w:fldCharType="end"/>
      </w:r>
      <w:bookmarkEnd w:id="20"/>
      <w:r>
        <w:rPr>
          <w:noProof/>
        </w:rPr>
        <w:t xml:space="preserve"> Performance corresponding to MCS table for URLLC with practical channel estimation; payload size is approximately 768 bits excluding 16 bits CRC; 4 symbol mini-slot (with frontloaded DMRS and practical channel estimation over 2RB bundling)</w:t>
      </w:r>
    </w:p>
    <w:p w14:paraId="199743BF" w14:textId="77777777" w:rsidR="00295253" w:rsidRPr="00295253" w:rsidRDefault="00295253" w:rsidP="00295253">
      <w:pPr>
        <w:rPr>
          <w:lang w:val="en-GB"/>
        </w:rPr>
      </w:pPr>
    </w:p>
    <w:p w14:paraId="11096A76" w14:textId="6D59B961" w:rsidR="00295253" w:rsidRPr="00295253" w:rsidRDefault="00295253" w:rsidP="00295253">
      <w:pPr>
        <w:pStyle w:val="Heading2"/>
      </w:pPr>
      <w:r>
        <w:t>PUSCH with Transform Precoding MCS Table</w:t>
      </w:r>
    </w:p>
    <w:p w14:paraId="5BA948C5" w14:textId="3C9BD6DD" w:rsidR="00D95A61" w:rsidRDefault="00D95A61" w:rsidP="009E72D6">
      <w:pPr>
        <w:jc w:val="both"/>
        <w:rPr>
          <w:lang w:val="en-GB"/>
        </w:rPr>
      </w:pPr>
      <w:r>
        <w:rPr>
          <w:lang w:val="en-GB"/>
        </w:rPr>
        <w:t xml:space="preserve">As shown in </w:t>
      </w:r>
      <w:r>
        <w:rPr>
          <w:lang w:val="en-GB"/>
        </w:rPr>
        <w:fldChar w:fldCharType="begin"/>
      </w:r>
      <w:r>
        <w:rPr>
          <w:lang w:val="en-GB"/>
        </w:rPr>
        <w:instrText xml:space="preserve"> REF _Ref506556139 \r \h </w:instrText>
      </w:r>
      <w:r>
        <w:rPr>
          <w:lang w:val="en-GB"/>
        </w:rPr>
      </w:r>
      <w:r>
        <w:rPr>
          <w:lang w:val="en-GB"/>
        </w:rPr>
        <w:fldChar w:fldCharType="separate"/>
      </w:r>
      <w:r>
        <w:rPr>
          <w:lang w:val="en-GB"/>
        </w:rPr>
        <w:t>[4]</w:t>
      </w:r>
      <w:r>
        <w:rPr>
          <w:lang w:val="en-GB"/>
        </w:rPr>
        <w:fldChar w:fldCharType="end"/>
      </w:r>
      <w:r>
        <w:rPr>
          <w:lang w:val="en-GB"/>
        </w:rPr>
        <w:t xml:space="preserve"> and </w:t>
      </w:r>
      <w:r>
        <w:rPr>
          <w:lang w:val="en-GB"/>
        </w:rPr>
        <w:fldChar w:fldCharType="begin"/>
      </w:r>
      <w:r>
        <w:rPr>
          <w:lang w:val="en-GB"/>
        </w:rPr>
        <w:instrText xml:space="preserve"> REF _Ref513757297 \r \h </w:instrText>
      </w:r>
      <w:r>
        <w:rPr>
          <w:lang w:val="en-GB"/>
        </w:rPr>
      </w:r>
      <w:r>
        <w:rPr>
          <w:lang w:val="en-GB"/>
        </w:rPr>
        <w:fldChar w:fldCharType="separate"/>
      </w:r>
      <w:r>
        <w:rPr>
          <w:lang w:val="en-GB"/>
        </w:rPr>
        <w:t>[5]</w:t>
      </w:r>
      <w:r>
        <w:rPr>
          <w:lang w:val="en-GB"/>
        </w:rPr>
        <w:fldChar w:fldCharType="end"/>
      </w:r>
      <w:r>
        <w:rPr>
          <w:lang w:val="en-GB"/>
        </w:rPr>
        <w:t>, PUSCH with transform precoding exhibits difference performance characteristics at modulation order transition compared to CP-OFDM and performance loss of 1 dB can occur if this is not accounted for in MCS table design.</w:t>
      </w:r>
      <w:r w:rsidR="00E67C2E">
        <w:rPr>
          <w:lang w:val="en-GB"/>
        </w:rPr>
        <w:t xml:space="preserve"> Based on the performance results in </w:t>
      </w:r>
      <w:r w:rsidR="00E67C2E">
        <w:rPr>
          <w:lang w:val="en-GB"/>
        </w:rPr>
        <w:fldChar w:fldCharType="begin"/>
      </w:r>
      <w:r w:rsidR="00E67C2E">
        <w:rPr>
          <w:lang w:val="en-GB"/>
        </w:rPr>
        <w:instrText xml:space="preserve"> REF _Ref513757297 \r \h </w:instrText>
      </w:r>
      <w:r w:rsidR="00E67C2E">
        <w:rPr>
          <w:lang w:val="en-GB"/>
        </w:rPr>
      </w:r>
      <w:r w:rsidR="00E67C2E">
        <w:rPr>
          <w:lang w:val="en-GB"/>
        </w:rPr>
        <w:fldChar w:fldCharType="separate"/>
      </w:r>
      <w:r w:rsidR="00E67C2E">
        <w:rPr>
          <w:lang w:val="en-GB"/>
        </w:rPr>
        <w:t>[5]</w:t>
      </w:r>
      <w:r w:rsidR="00E67C2E">
        <w:rPr>
          <w:lang w:val="en-GB"/>
        </w:rPr>
        <w:fldChar w:fldCharType="end"/>
      </w:r>
      <w:r w:rsidR="00E67C2E">
        <w:rPr>
          <w:lang w:val="en-GB"/>
        </w:rPr>
        <w:t>, the MCS entr</w:t>
      </w:r>
      <w:r w:rsidR="001D577C">
        <w:rPr>
          <w:lang w:val="en-GB"/>
        </w:rPr>
        <w:t>ies</w:t>
      </w:r>
      <w:r w:rsidR="00E67C2E">
        <w:rPr>
          <w:lang w:val="en-GB"/>
        </w:rPr>
        <w:t xml:space="preserve"> with </w:t>
      </w:r>
      <m:oMath>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=4</m:t>
        </m:r>
      </m:oMath>
      <w:r w:rsidR="00E67C2E">
        <w:rPr>
          <w:lang w:val="en-GB"/>
        </w:rPr>
        <w:t xml:space="preserve">, </w:t>
      </w:r>
      <m:oMath>
        <m:r>
          <w:rPr>
            <w:rFonts w:ascii="Cambria Math" w:hAnsi="Cambria Math"/>
            <w:lang w:val="en-GB"/>
          </w:rPr>
          <m:t>R=</m:t>
        </m:r>
      </m:oMath>
      <w:r w:rsidR="00E67C2E">
        <w:rPr>
          <w:lang w:val="en-GB"/>
        </w:rPr>
        <w:t xml:space="preserve"> </w:t>
      </w:r>
      <w:r w:rsidR="001D577C">
        <w:rPr>
          <w:lang w:val="en-GB"/>
        </w:rPr>
        <w:t>378</w:t>
      </w:r>
      <w:r w:rsidR="00E67C2E">
        <w:rPr>
          <w:lang w:val="en-GB"/>
        </w:rPr>
        <w:t xml:space="preserve">/1024 </w:t>
      </w:r>
      <w:r w:rsidR="001D577C">
        <w:rPr>
          <w:lang w:val="en-GB"/>
        </w:rPr>
        <w:t xml:space="preserve">and  </w:t>
      </w:r>
      <m:oMath>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=6</m:t>
        </m:r>
      </m:oMath>
      <w:r w:rsidR="001D577C">
        <w:rPr>
          <w:lang w:val="en-GB"/>
        </w:rPr>
        <w:t xml:space="preserve">, </w:t>
      </w:r>
      <m:oMath>
        <m:r>
          <w:rPr>
            <w:rFonts w:ascii="Cambria Math" w:hAnsi="Cambria Math"/>
            <w:lang w:val="en-GB"/>
          </w:rPr>
          <m:t>R=</m:t>
        </m:r>
      </m:oMath>
      <w:r w:rsidR="001D577C">
        <w:rPr>
          <w:lang w:val="en-GB"/>
        </w:rPr>
        <w:t xml:space="preserve"> 567/1024 are</w:t>
      </w:r>
      <w:r w:rsidR="00E67C2E">
        <w:rPr>
          <w:lang w:val="en-GB"/>
        </w:rPr>
        <w:t xml:space="preserve"> not included in the PUSCH with transform precoding MCS table for URLLC.</w:t>
      </w:r>
    </w:p>
    <w:p w14:paraId="459DDC3A" w14:textId="36938803" w:rsidR="009E72D6" w:rsidRDefault="009E72D6" w:rsidP="009E72D6">
      <w:pPr>
        <w:jc w:val="both"/>
        <w:rPr>
          <w:lang w:val="en-GB"/>
        </w:rPr>
      </w:pPr>
      <w:r>
        <w:rPr>
          <w:lang w:val="en-GB"/>
        </w:rPr>
        <w:t xml:space="preserve">For PUSCH with transform precoding, the EMBB table supports using pi/2 BPSK for entries with spectral efficiency </w:t>
      </w:r>
      <m:oMath>
        <m:r>
          <w:rPr>
            <w:rFonts w:ascii="Cambria Math" w:hAnsi="Cambria Math"/>
            <w:lang w:val="en-GB"/>
          </w:rPr>
          <m:t>≤0.3066</m:t>
        </m:r>
      </m:oMath>
      <w:r>
        <w:rPr>
          <w:lang w:val="en-GB"/>
        </w:rPr>
        <w:t xml:space="preserve">. Following a similar principle, we obtain </w:t>
      </w:r>
      <w:r>
        <w:rPr>
          <w:lang w:val="en-GB"/>
        </w:rPr>
        <w:fldChar w:fldCharType="begin"/>
      </w:r>
      <w:r>
        <w:rPr>
          <w:lang w:val="en-GB"/>
        </w:rPr>
        <w:instrText xml:space="preserve"> REF _Ref511618659 \h </w:instrText>
      </w:r>
      <w:r>
        <w:rPr>
          <w:lang w:val="en-GB"/>
        </w:rPr>
      </w:r>
      <w:r>
        <w:rPr>
          <w:lang w:val="en-GB"/>
        </w:rPr>
        <w:fldChar w:fldCharType="separate"/>
      </w:r>
      <w:r>
        <w:t xml:space="preserve">Table </w:t>
      </w:r>
      <w:r>
        <w:rPr>
          <w:noProof/>
        </w:rPr>
        <w:t>4</w:t>
      </w:r>
      <w:r>
        <w:rPr>
          <w:lang w:val="en-GB"/>
        </w:rPr>
        <w:fldChar w:fldCharType="end"/>
      </w:r>
      <w:r>
        <w:rPr>
          <w:lang w:val="en-GB"/>
        </w:rPr>
        <w:t xml:space="preserve">, where </w:t>
      </w:r>
      <m:oMath>
        <m:r>
          <w:rPr>
            <w:rFonts w:ascii="Cambria Math" w:hAnsi="Cambria Math"/>
            <w:lang w:val="en-GB"/>
          </w:rPr>
          <m:t>q=1</m:t>
        </m:r>
      </m:oMath>
      <w:r>
        <w:rPr>
          <w:lang w:val="en-GB"/>
        </w:rPr>
        <w:t xml:space="preserve"> </w:t>
      </w:r>
      <w:r w:rsidR="00F84A88">
        <w:rPr>
          <w:lang w:val="en-GB"/>
        </w:rPr>
        <w:t xml:space="preserve">for pi/2 BPSK and </w:t>
      </w:r>
      <m:oMath>
        <m:r>
          <w:rPr>
            <w:rFonts w:ascii="Cambria Math" w:hAnsi="Cambria Math"/>
            <w:lang w:val="en-GB"/>
          </w:rPr>
          <m:t>q=2</m:t>
        </m:r>
      </m:oMath>
      <w:r w:rsidR="00F84A88">
        <w:rPr>
          <w:lang w:val="en-GB"/>
        </w:rPr>
        <w:t xml:space="preserve"> for QPSK. </w:t>
      </w:r>
      <w:r w:rsidR="00B0743C">
        <w:rPr>
          <w:lang w:val="en-GB"/>
        </w:rPr>
        <w:t xml:space="preserve">In </w:t>
      </w:r>
      <w:r w:rsidR="00AA10D5">
        <w:rPr>
          <w:lang w:val="en-GB"/>
        </w:rPr>
        <w:fldChar w:fldCharType="begin"/>
      </w:r>
      <w:r w:rsidR="00AA10D5">
        <w:rPr>
          <w:lang w:val="en-GB"/>
        </w:rPr>
        <w:instrText xml:space="preserve"> REF _Ref513811024 \r \h </w:instrText>
      </w:r>
      <w:r w:rsidR="00AA10D5">
        <w:rPr>
          <w:lang w:val="en-GB"/>
        </w:rPr>
      </w:r>
      <w:r w:rsidR="00AA10D5">
        <w:rPr>
          <w:lang w:val="en-GB"/>
        </w:rPr>
        <w:fldChar w:fldCharType="separate"/>
      </w:r>
      <w:r w:rsidR="00AA10D5">
        <w:rPr>
          <w:lang w:val="en-GB"/>
        </w:rPr>
        <w:t>[6]</w:t>
      </w:r>
      <w:r w:rsidR="00AA10D5">
        <w:rPr>
          <w:lang w:val="en-GB"/>
        </w:rPr>
        <w:fldChar w:fldCharType="end"/>
      </w:r>
      <w:r w:rsidR="00AA10D5">
        <w:rPr>
          <w:lang w:val="en-GB"/>
        </w:rPr>
        <w:t xml:space="preserve">, we include a text proposal on how the value of </w:t>
      </w:r>
      <m:oMath>
        <m:r>
          <w:rPr>
            <w:rFonts w:ascii="Cambria Math" w:hAnsi="Cambria Math"/>
            <w:lang w:val="en-GB"/>
          </w:rPr>
          <m:t>q</m:t>
        </m:r>
      </m:oMath>
      <w:r w:rsidR="00AA10D5">
        <w:rPr>
          <w:lang w:val="en-GB"/>
        </w:rPr>
        <w:t xml:space="preserve"> is arrived at.</w:t>
      </w:r>
    </w:p>
    <w:p w14:paraId="2260449B" w14:textId="732D3CBC" w:rsidR="007A69A3" w:rsidRDefault="007A69A3" w:rsidP="007A69A3">
      <w:pPr>
        <w:jc w:val="both"/>
        <w:rPr>
          <w:lang w:val="en-GB"/>
        </w:rPr>
      </w:pPr>
      <w:r w:rsidRPr="005D25D6">
        <w:rPr>
          <w:b/>
          <w:u w:val="single"/>
          <w:lang w:val="en-GB"/>
        </w:rPr>
        <w:t xml:space="preserve">Proposal </w:t>
      </w:r>
      <w:r w:rsidR="001C22EE">
        <w:rPr>
          <w:b/>
          <w:u w:val="single"/>
          <w:lang w:val="en-GB"/>
        </w:rPr>
        <w:t>11</w:t>
      </w:r>
      <w:r w:rsidRPr="005D25D6">
        <w:rPr>
          <w:b/>
          <w:u w:val="single"/>
          <w:lang w:val="en-GB"/>
        </w:rPr>
        <w:t>:</w:t>
      </w:r>
      <w:r>
        <w:rPr>
          <w:lang w:val="en-GB"/>
        </w:rPr>
        <w:t xml:space="preserve"> Adopt the following MCS table PUSCH with transform precoding in URLLC:</w:t>
      </w:r>
    </w:p>
    <w:p w14:paraId="5416709D" w14:textId="77777777" w:rsidR="009E72D6" w:rsidRDefault="009E72D6" w:rsidP="009E72D6">
      <w:pPr>
        <w:pStyle w:val="Caption"/>
        <w:keepNext/>
        <w:jc w:val="center"/>
      </w:pPr>
      <w:bookmarkStart w:id="21" w:name="_Ref511618659"/>
      <w:r>
        <w:lastRenderedPageBreak/>
        <w:t xml:space="preserve">Table </w:t>
      </w:r>
      <w:r w:rsidR="00726B60">
        <w:fldChar w:fldCharType="begin"/>
      </w:r>
      <w:r w:rsidR="00726B60">
        <w:instrText xml:space="preserve"> SEQ Table \* ARABIC </w:instrText>
      </w:r>
      <w:r w:rsidR="00726B60">
        <w:fldChar w:fldCharType="separate"/>
      </w:r>
      <w:r>
        <w:rPr>
          <w:noProof/>
        </w:rPr>
        <w:t>4</w:t>
      </w:r>
      <w:r w:rsidR="00726B60">
        <w:rPr>
          <w:noProof/>
        </w:rPr>
        <w:fldChar w:fldCharType="end"/>
      </w:r>
      <w:bookmarkEnd w:id="21"/>
      <w:r>
        <w:t xml:space="preserve"> MCS table for PUSCH with transform precoding.</w:t>
      </w:r>
    </w:p>
    <w:tbl>
      <w:tblPr>
        <w:tblW w:w="0" w:type="auto"/>
        <w:jc w:val="center"/>
        <w:tblCellMar>
          <w:left w:w="0" w:type="dxa"/>
          <w:right w:w="0" w:type="dxa"/>
        </w:tblCellMar>
        <w:tblLook w:val="04A0" w:firstRow="1" w:lastRow="0" w:firstColumn="1" w:lastColumn="0" w:noHBand="0" w:noVBand="1"/>
      </w:tblPr>
      <w:tblGrid>
        <w:gridCol w:w="1520"/>
        <w:gridCol w:w="1890"/>
        <w:gridCol w:w="2160"/>
        <w:gridCol w:w="1960"/>
      </w:tblGrid>
      <w:tr w:rsidR="009E72D6" w14:paraId="5D919C76" w14:textId="77777777" w:rsidTr="009E72D6">
        <w:trPr>
          <w:jc w:val="center"/>
        </w:trPr>
        <w:tc>
          <w:tcPr>
            <w:tcW w:w="1520" w:type="dxa"/>
            <w:tcBorders>
              <w:top w:val="single" w:sz="8" w:space="0" w:color="auto"/>
              <w:left w:val="single" w:sz="8" w:space="0" w:color="auto"/>
              <w:bottom w:val="single" w:sz="4" w:space="0" w:color="auto"/>
              <w:right w:val="single" w:sz="8" w:space="0" w:color="auto"/>
            </w:tcBorders>
            <w:shd w:val="clear" w:color="auto" w:fill="E0E0E0"/>
            <w:tcMar>
              <w:top w:w="0" w:type="dxa"/>
              <w:left w:w="108" w:type="dxa"/>
              <w:bottom w:w="0" w:type="dxa"/>
              <w:right w:w="108" w:type="dxa"/>
            </w:tcMar>
            <w:hideMark/>
          </w:tcPr>
          <w:p w14:paraId="7BEB252D" w14:textId="77777777" w:rsidR="009E72D6" w:rsidRDefault="009E72D6">
            <w:pPr>
              <w:pStyle w:val="TAH"/>
              <w:rPr>
                <w:color w:val="000000"/>
                <w:lang w:eastAsia="zh-CN"/>
              </w:rPr>
            </w:pPr>
            <w:r>
              <w:rPr>
                <w:lang w:eastAsia="zh-CN"/>
              </w:rPr>
              <w:t>MCS Index</w:t>
            </w:r>
            <w:r>
              <w:rPr>
                <w:lang w:eastAsia="zh-CN"/>
              </w:rPr>
              <w:br/>
            </w:r>
            <w:r>
              <w:rPr>
                <w:i/>
                <w:lang w:eastAsia="zh-CN"/>
              </w:rPr>
              <w:t>I</w:t>
            </w:r>
            <w:r>
              <w:rPr>
                <w:i/>
                <w:vertAlign w:val="subscript"/>
                <w:lang w:eastAsia="zh-CN"/>
              </w:rPr>
              <w:t>MCS</w:t>
            </w:r>
          </w:p>
        </w:tc>
        <w:tc>
          <w:tcPr>
            <w:tcW w:w="1890"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hideMark/>
          </w:tcPr>
          <w:p w14:paraId="06FE3001" w14:textId="77777777" w:rsidR="009E72D6" w:rsidRDefault="009E72D6">
            <w:pPr>
              <w:pStyle w:val="TAH"/>
              <w:rPr>
                <w:color w:val="000000"/>
                <w:lang w:eastAsia="zh-CN"/>
              </w:rPr>
            </w:pPr>
            <w:r>
              <w:rPr>
                <w:lang w:eastAsia="zh-CN"/>
              </w:rPr>
              <w:t>Modulation Order</w:t>
            </w:r>
            <w:r>
              <w:rPr>
                <w:lang w:eastAsia="zh-CN"/>
              </w:rPr>
              <w:br/>
            </w:r>
            <w:r>
              <w:rPr>
                <w:i/>
                <w:lang w:eastAsia="zh-CN"/>
              </w:rPr>
              <w:t xml:space="preserve"> </w:t>
            </w:r>
            <w:proofErr w:type="spellStart"/>
            <w:r>
              <w:rPr>
                <w:i/>
                <w:lang w:eastAsia="zh-CN"/>
              </w:rPr>
              <w:t>Q</w:t>
            </w:r>
            <w:r>
              <w:rPr>
                <w:i/>
                <w:vertAlign w:val="subscript"/>
                <w:lang w:eastAsia="zh-CN"/>
              </w:rPr>
              <w:t>m</w:t>
            </w:r>
            <w:proofErr w:type="spellEnd"/>
          </w:p>
        </w:tc>
        <w:tc>
          <w:tcPr>
            <w:tcW w:w="2160"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hideMark/>
          </w:tcPr>
          <w:p w14:paraId="60844531" w14:textId="77777777" w:rsidR="009E72D6" w:rsidRDefault="009E72D6">
            <w:pPr>
              <w:pStyle w:val="TAH"/>
              <w:rPr>
                <w:color w:val="000000"/>
                <w:lang w:eastAsia="zh-CN"/>
              </w:rPr>
            </w:pPr>
            <w:r>
              <w:rPr>
                <w:lang w:eastAsia="zh-CN"/>
              </w:rPr>
              <w:t>Target code Rate x [1024]</w:t>
            </w:r>
            <w:r>
              <w:rPr>
                <w:lang w:eastAsia="zh-CN"/>
              </w:rPr>
              <w:br/>
            </w:r>
            <w:r>
              <w:rPr>
                <w:i/>
                <w:lang w:eastAsia="zh-CN"/>
              </w:rPr>
              <w:t>R</w:t>
            </w:r>
          </w:p>
        </w:tc>
        <w:tc>
          <w:tcPr>
            <w:tcW w:w="1960"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hideMark/>
          </w:tcPr>
          <w:p w14:paraId="4D5F56CC" w14:textId="77777777" w:rsidR="009E72D6" w:rsidRDefault="009E72D6">
            <w:pPr>
              <w:pStyle w:val="TAH"/>
              <w:rPr>
                <w:color w:val="000000"/>
                <w:lang w:eastAsia="zh-CN"/>
              </w:rPr>
            </w:pPr>
            <w:r>
              <w:rPr>
                <w:color w:val="000000"/>
                <w:lang w:eastAsia="zh-CN"/>
              </w:rPr>
              <w:t>Spectral efficiency</w:t>
            </w:r>
          </w:p>
        </w:tc>
      </w:tr>
      <w:tr w:rsidR="009E72D6" w14:paraId="4447B3CF"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C383B" w14:textId="77777777" w:rsidR="009E72D6" w:rsidRDefault="009E72D6">
            <w:pPr>
              <w:pStyle w:val="TAC"/>
              <w:rPr>
                <w:b/>
                <w:lang w:eastAsia="zh-CN"/>
              </w:rPr>
            </w:pPr>
            <w:r>
              <w:rPr>
                <w:b/>
                <w:lang w:eastAsia="zh-CN"/>
              </w:rPr>
              <w:t>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5EF59" w14:textId="77777777" w:rsidR="009E72D6" w:rsidRDefault="009E72D6">
            <w:pPr>
              <w:pStyle w:val="TAC"/>
              <w:rPr>
                <w:lang w:eastAsia="zh-CN"/>
              </w:rPr>
            </w:pPr>
            <w:r>
              <w:rPr>
                <w:lang w:eastAsia="zh-CN"/>
              </w:rPr>
              <w:t>q</w:t>
            </w:r>
          </w:p>
        </w:tc>
        <w:tc>
          <w:tcPr>
            <w:tcW w:w="2160" w:type="dxa"/>
            <w:tcBorders>
              <w:top w:val="single" w:sz="4" w:space="0" w:color="auto"/>
              <w:left w:val="single" w:sz="4" w:space="0" w:color="auto"/>
              <w:bottom w:val="single" w:sz="4" w:space="0" w:color="auto"/>
              <w:right w:val="single" w:sz="4" w:space="0" w:color="auto"/>
            </w:tcBorders>
            <w:hideMark/>
          </w:tcPr>
          <w:p w14:paraId="1C6C00DA" w14:textId="77777777" w:rsidR="009E72D6" w:rsidRDefault="009E72D6">
            <w:pPr>
              <w:pStyle w:val="TAC"/>
              <w:rPr>
                <w:lang w:eastAsia="zh-CN"/>
              </w:rPr>
            </w:pPr>
            <w:r>
              <w:rPr>
                <w:lang w:eastAsia="zh-CN"/>
              </w:rPr>
              <w:t>78/q</w:t>
            </w:r>
          </w:p>
        </w:tc>
        <w:tc>
          <w:tcPr>
            <w:tcW w:w="1960" w:type="dxa"/>
            <w:tcBorders>
              <w:top w:val="single" w:sz="4" w:space="0" w:color="auto"/>
              <w:left w:val="single" w:sz="4" w:space="0" w:color="auto"/>
              <w:bottom w:val="single" w:sz="4" w:space="0" w:color="auto"/>
              <w:right w:val="single" w:sz="4" w:space="0" w:color="auto"/>
            </w:tcBorders>
            <w:hideMark/>
          </w:tcPr>
          <w:p w14:paraId="766964AA" w14:textId="77777777" w:rsidR="009E72D6" w:rsidRDefault="009E72D6">
            <w:pPr>
              <w:pStyle w:val="TAC"/>
              <w:rPr>
                <w:lang w:eastAsia="zh-CN"/>
              </w:rPr>
            </w:pPr>
            <w:r>
              <w:rPr>
                <w:lang w:eastAsia="zh-CN"/>
              </w:rPr>
              <w:t>0.0762</w:t>
            </w:r>
          </w:p>
        </w:tc>
      </w:tr>
      <w:tr w:rsidR="009E72D6" w14:paraId="1C22C224"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9F554" w14:textId="77777777" w:rsidR="009E72D6" w:rsidRDefault="009E72D6">
            <w:pPr>
              <w:pStyle w:val="TAC"/>
              <w:rPr>
                <w:b/>
                <w:lang w:eastAsia="zh-CN"/>
              </w:rPr>
            </w:pPr>
            <w:r>
              <w:rPr>
                <w:b/>
                <w:lang w:eastAsia="zh-CN"/>
              </w:rPr>
              <w:t>1</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44ED" w14:textId="77777777" w:rsidR="009E72D6" w:rsidRDefault="009E72D6">
            <w:pPr>
              <w:pStyle w:val="TAC"/>
              <w:rPr>
                <w:lang w:eastAsia="zh-CN"/>
              </w:rPr>
            </w:pPr>
            <w:r>
              <w:rPr>
                <w:lang w:eastAsia="zh-CN"/>
              </w:rPr>
              <w:t>q</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1EE6B" w14:textId="77777777" w:rsidR="009E72D6" w:rsidRDefault="009E72D6">
            <w:pPr>
              <w:pStyle w:val="TAC"/>
              <w:rPr>
                <w:lang w:eastAsia="zh-CN"/>
              </w:rPr>
            </w:pPr>
            <w:r>
              <w:rPr>
                <w:lang w:eastAsia="zh-CN"/>
              </w:rPr>
              <w:t>104/q</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4732A" w14:textId="77777777" w:rsidR="009E72D6" w:rsidRDefault="009E72D6">
            <w:pPr>
              <w:spacing w:after="0"/>
              <w:jc w:val="center"/>
              <w:rPr>
                <w:rFonts w:ascii="Arial" w:hAnsi="Arial"/>
                <w:sz w:val="18"/>
                <w:lang w:eastAsia="zh-CN"/>
              </w:rPr>
            </w:pPr>
            <w:r>
              <w:rPr>
                <w:rFonts w:ascii="Arial" w:hAnsi="Arial"/>
                <w:sz w:val="18"/>
                <w:lang w:eastAsia="zh-CN"/>
              </w:rPr>
              <w:t>0.1016</w:t>
            </w:r>
          </w:p>
        </w:tc>
      </w:tr>
      <w:tr w:rsidR="009E72D6" w14:paraId="6FA4F26E"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E952C" w14:textId="77777777" w:rsidR="009E72D6" w:rsidRDefault="009E72D6">
            <w:pPr>
              <w:pStyle w:val="TAC"/>
              <w:rPr>
                <w:b/>
                <w:lang w:eastAsia="zh-CN"/>
              </w:rPr>
            </w:pPr>
            <w:r>
              <w:rPr>
                <w:b/>
                <w:lang w:eastAsia="zh-CN"/>
              </w:rPr>
              <w:t>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DBEBC" w14:textId="77777777" w:rsidR="009E72D6" w:rsidRDefault="009E72D6">
            <w:pPr>
              <w:pStyle w:val="TAC"/>
              <w:rPr>
                <w:lang w:eastAsia="zh-CN"/>
              </w:rPr>
            </w:pPr>
            <w:r>
              <w:rPr>
                <w:lang w:eastAsia="zh-CN"/>
              </w:rPr>
              <w:t>q</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AEE9D" w14:textId="77777777" w:rsidR="009E72D6" w:rsidRDefault="009E72D6">
            <w:pPr>
              <w:pStyle w:val="TAC"/>
              <w:rPr>
                <w:lang w:eastAsia="zh-CN"/>
              </w:rPr>
            </w:pPr>
            <w:r>
              <w:rPr>
                <w:lang w:eastAsia="zh-CN"/>
              </w:rPr>
              <w:t>124/q</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DA0DF58" w14:textId="77777777" w:rsidR="009E72D6" w:rsidRDefault="009E72D6">
            <w:pPr>
              <w:spacing w:after="0"/>
              <w:jc w:val="center"/>
              <w:rPr>
                <w:rFonts w:ascii="Arial" w:hAnsi="Arial"/>
                <w:sz w:val="18"/>
                <w:lang w:eastAsia="zh-CN"/>
              </w:rPr>
            </w:pPr>
            <w:r>
              <w:rPr>
                <w:lang w:eastAsia="zh-CN"/>
              </w:rPr>
              <w:t>0.1211</w:t>
            </w:r>
          </w:p>
        </w:tc>
      </w:tr>
      <w:tr w:rsidR="009E72D6" w14:paraId="2C3F75FB"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56065" w14:textId="77777777" w:rsidR="009E72D6" w:rsidRDefault="009E72D6">
            <w:pPr>
              <w:pStyle w:val="TAC"/>
              <w:rPr>
                <w:b/>
                <w:lang w:eastAsia="zh-CN"/>
              </w:rPr>
            </w:pPr>
            <w:r>
              <w:rPr>
                <w:b/>
                <w:lang w:eastAsia="zh-CN"/>
              </w:rPr>
              <w:t>3</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FD509" w14:textId="77777777" w:rsidR="009E72D6" w:rsidRDefault="009E72D6">
            <w:pPr>
              <w:pStyle w:val="TAC"/>
              <w:rPr>
                <w:lang w:eastAsia="zh-CN"/>
              </w:rPr>
            </w:pPr>
            <w:r>
              <w:rPr>
                <w:lang w:eastAsia="zh-CN"/>
              </w:rPr>
              <w:t>q</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CAC03" w14:textId="77777777" w:rsidR="009E72D6" w:rsidRDefault="009E72D6">
            <w:pPr>
              <w:pStyle w:val="TAC"/>
              <w:rPr>
                <w:lang w:eastAsia="zh-CN"/>
              </w:rPr>
            </w:pPr>
            <w:r>
              <w:rPr>
                <w:lang w:eastAsia="zh-CN"/>
              </w:rPr>
              <w:t>156/q</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6FFBE96" w14:textId="77777777" w:rsidR="009E72D6" w:rsidRDefault="009E72D6">
            <w:pPr>
              <w:pStyle w:val="TAC"/>
              <w:rPr>
                <w:lang w:eastAsia="zh-CN"/>
              </w:rPr>
            </w:pPr>
            <w:r>
              <w:rPr>
                <w:lang w:eastAsia="zh-CN"/>
              </w:rPr>
              <w:t>0.1523</w:t>
            </w:r>
          </w:p>
        </w:tc>
      </w:tr>
      <w:tr w:rsidR="009E72D6" w14:paraId="3085722D"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DF0D5" w14:textId="77777777" w:rsidR="009E72D6" w:rsidRDefault="009E72D6">
            <w:pPr>
              <w:pStyle w:val="TAC"/>
              <w:rPr>
                <w:b/>
                <w:lang w:eastAsia="zh-CN"/>
              </w:rPr>
            </w:pPr>
            <w:r>
              <w:rPr>
                <w:b/>
                <w:lang w:eastAsia="zh-CN"/>
              </w:rPr>
              <w:t>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CDC44" w14:textId="77777777" w:rsidR="009E72D6" w:rsidRDefault="009E72D6">
            <w:pPr>
              <w:pStyle w:val="TAC"/>
              <w:rPr>
                <w:lang w:eastAsia="zh-CN"/>
              </w:rPr>
            </w:pPr>
            <w:r>
              <w:rPr>
                <w:lang w:eastAsia="zh-CN"/>
              </w:rPr>
              <w:t>q</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0214" w14:textId="77777777" w:rsidR="009E72D6" w:rsidRDefault="009E72D6">
            <w:pPr>
              <w:pStyle w:val="TAC"/>
              <w:rPr>
                <w:lang w:eastAsia="zh-CN"/>
              </w:rPr>
            </w:pPr>
            <w:r>
              <w:rPr>
                <w:lang w:eastAsia="zh-CN"/>
              </w:rPr>
              <w:t>192/q</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85BB041" w14:textId="77777777" w:rsidR="009E72D6" w:rsidRDefault="009E72D6">
            <w:pPr>
              <w:pStyle w:val="TAC"/>
              <w:rPr>
                <w:lang w:eastAsia="zh-CN"/>
              </w:rPr>
            </w:pPr>
            <w:r>
              <w:rPr>
                <w:lang w:eastAsia="zh-CN"/>
              </w:rPr>
              <w:t>0.1875</w:t>
            </w:r>
          </w:p>
        </w:tc>
      </w:tr>
      <w:tr w:rsidR="009E72D6" w14:paraId="0BD95D77"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9E38B" w14:textId="77777777" w:rsidR="009E72D6" w:rsidRDefault="009E72D6">
            <w:pPr>
              <w:pStyle w:val="TAC"/>
              <w:rPr>
                <w:b/>
                <w:lang w:eastAsia="zh-CN"/>
              </w:rPr>
            </w:pPr>
            <w:r>
              <w:rPr>
                <w:b/>
                <w:lang w:eastAsia="zh-CN"/>
              </w:rPr>
              <w:t>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B1202" w14:textId="77777777" w:rsidR="009E72D6" w:rsidRDefault="009E72D6">
            <w:pPr>
              <w:pStyle w:val="TAC"/>
              <w:rPr>
                <w:lang w:eastAsia="zh-CN"/>
              </w:rPr>
            </w:pPr>
            <w:r>
              <w:rPr>
                <w:lang w:eastAsia="zh-CN"/>
              </w:rPr>
              <w:t>q</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E8749" w14:textId="77777777" w:rsidR="009E72D6" w:rsidRDefault="009E72D6">
            <w:pPr>
              <w:pStyle w:val="TAC"/>
              <w:rPr>
                <w:lang w:eastAsia="zh-CN"/>
              </w:rPr>
            </w:pPr>
            <w:r>
              <w:rPr>
                <w:lang w:eastAsia="zh-CN"/>
              </w:rPr>
              <w:t>240/q</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4E8A39C" w14:textId="77777777" w:rsidR="009E72D6" w:rsidRDefault="009E72D6">
            <w:pPr>
              <w:pStyle w:val="TAC"/>
              <w:rPr>
                <w:lang w:eastAsia="zh-CN"/>
              </w:rPr>
            </w:pPr>
            <w:r>
              <w:rPr>
                <w:lang w:eastAsia="zh-CN"/>
              </w:rPr>
              <w:t>0.2344</w:t>
            </w:r>
          </w:p>
        </w:tc>
      </w:tr>
      <w:tr w:rsidR="009E72D6" w14:paraId="6270C948"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364DA" w14:textId="77777777" w:rsidR="009E72D6" w:rsidRDefault="009E72D6">
            <w:pPr>
              <w:pStyle w:val="TAC"/>
              <w:rPr>
                <w:b/>
                <w:lang w:eastAsia="zh-CN"/>
              </w:rPr>
            </w:pPr>
            <w:r>
              <w:rPr>
                <w:b/>
                <w:lang w:eastAsia="zh-CN"/>
              </w:rPr>
              <w:t>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0CD62" w14:textId="77777777" w:rsidR="009E72D6" w:rsidRDefault="009E72D6">
            <w:pPr>
              <w:pStyle w:val="TAC"/>
              <w:rPr>
                <w:lang w:eastAsia="zh-CN"/>
              </w:rPr>
            </w:pPr>
            <w:r>
              <w:rPr>
                <w:lang w:eastAsia="zh-CN"/>
              </w:rPr>
              <w:t>q</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4040C" w14:textId="77777777" w:rsidR="009E72D6" w:rsidRDefault="009E72D6">
            <w:pPr>
              <w:pStyle w:val="TAC"/>
              <w:rPr>
                <w:lang w:eastAsia="zh-CN"/>
              </w:rPr>
            </w:pPr>
            <w:r>
              <w:rPr>
                <w:lang w:eastAsia="zh-CN"/>
              </w:rPr>
              <w:t>284/q</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D4C47F2" w14:textId="77777777" w:rsidR="009E72D6" w:rsidRDefault="009E72D6">
            <w:pPr>
              <w:pStyle w:val="TAC"/>
              <w:rPr>
                <w:lang w:eastAsia="zh-CN"/>
              </w:rPr>
            </w:pPr>
            <w:r>
              <w:rPr>
                <w:lang w:eastAsia="zh-CN"/>
              </w:rPr>
              <w:t>0.2773</w:t>
            </w:r>
          </w:p>
        </w:tc>
      </w:tr>
      <w:tr w:rsidR="009E72D6" w14:paraId="5739670D"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6BC1B" w14:textId="77777777" w:rsidR="009E72D6" w:rsidRDefault="009E72D6">
            <w:pPr>
              <w:pStyle w:val="TAC"/>
              <w:rPr>
                <w:b/>
                <w:lang w:eastAsia="zh-CN"/>
              </w:rPr>
            </w:pPr>
            <w:r>
              <w:rPr>
                <w:b/>
                <w:lang w:eastAsia="zh-CN"/>
              </w:rPr>
              <w:t>7</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B0F54" w14:textId="77777777" w:rsidR="009E72D6" w:rsidRDefault="009E72D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7FA34" w14:textId="77777777" w:rsidR="009E72D6" w:rsidRDefault="009E72D6">
            <w:pPr>
              <w:pStyle w:val="TAC"/>
              <w:rPr>
                <w:lang w:eastAsia="zh-CN"/>
              </w:rPr>
            </w:pPr>
            <w:r>
              <w:rPr>
                <w:lang w:eastAsia="zh-CN"/>
              </w:rPr>
              <w:t>193</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CE6A44A" w14:textId="77777777" w:rsidR="009E72D6" w:rsidRDefault="009E72D6">
            <w:pPr>
              <w:pStyle w:val="TAC"/>
              <w:rPr>
                <w:lang w:eastAsia="zh-CN"/>
              </w:rPr>
            </w:pPr>
            <w:r>
              <w:rPr>
                <w:lang w:eastAsia="zh-CN"/>
              </w:rPr>
              <w:t>0.3770</w:t>
            </w:r>
          </w:p>
        </w:tc>
      </w:tr>
      <w:tr w:rsidR="009E72D6" w14:paraId="0BA23167"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33217" w14:textId="77777777" w:rsidR="009E72D6" w:rsidRDefault="009E72D6">
            <w:pPr>
              <w:pStyle w:val="TAC"/>
              <w:rPr>
                <w:b/>
                <w:lang w:eastAsia="zh-CN"/>
              </w:rPr>
            </w:pPr>
            <w:r>
              <w:rPr>
                <w:b/>
                <w:lang w:eastAsia="zh-CN"/>
              </w:rPr>
              <w:t>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58A6D" w14:textId="77777777" w:rsidR="009E72D6" w:rsidRDefault="009E72D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C4AEA" w14:textId="77777777" w:rsidR="009E72D6" w:rsidRDefault="009E72D6">
            <w:pPr>
              <w:pStyle w:val="TAC"/>
              <w:rPr>
                <w:lang w:eastAsia="zh-CN"/>
              </w:rPr>
            </w:pPr>
            <w:r>
              <w:rPr>
                <w:lang w:eastAsia="zh-CN"/>
              </w:rPr>
              <w:t>248</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582F29D" w14:textId="77777777" w:rsidR="009E72D6" w:rsidRDefault="009E72D6">
            <w:pPr>
              <w:pStyle w:val="TAC"/>
              <w:rPr>
                <w:lang w:eastAsia="zh-CN"/>
              </w:rPr>
            </w:pPr>
            <w:r>
              <w:rPr>
                <w:lang w:eastAsia="zh-CN"/>
              </w:rPr>
              <w:t>0.4844</w:t>
            </w:r>
          </w:p>
        </w:tc>
      </w:tr>
      <w:tr w:rsidR="009E72D6" w14:paraId="6E06EA30"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DF104" w14:textId="77777777" w:rsidR="009E72D6" w:rsidRDefault="009E72D6">
            <w:pPr>
              <w:pStyle w:val="TAC"/>
              <w:rPr>
                <w:b/>
                <w:lang w:eastAsia="zh-CN"/>
              </w:rPr>
            </w:pPr>
            <w:r>
              <w:rPr>
                <w:b/>
                <w:lang w:eastAsia="zh-CN"/>
              </w:rPr>
              <w:t>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413ED" w14:textId="77777777" w:rsidR="009E72D6" w:rsidRDefault="009E72D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D2D09" w14:textId="77777777" w:rsidR="009E72D6" w:rsidRDefault="009E72D6">
            <w:pPr>
              <w:pStyle w:val="TAC"/>
              <w:rPr>
                <w:lang w:eastAsia="zh-CN"/>
              </w:rPr>
            </w:pPr>
            <w:r>
              <w:rPr>
                <w:lang w:eastAsia="zh-CN"/>
              </w:rPr>
              <w:t>308</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A55861D" w14:textId="77777777" w:rsidR="009E72D6" w:rsidRDefault="009E72D6">
            <w:pPr>
              <w:pStyle w:val="TAC"/>
              <w:rPr>
                <w:lang w:eastAsia="zh-CN"/>
              </w:rPr>
            </w:pPr>
            <w:r>
              <w:rPr>
                <w:lang w:eastAsia="zh-CN"/>
              </w:rPr>
              <w:t>0.6016</w:t>
            </w:r>
          </w:p>
        </w:tc>
      </w:tr>
      <w:tr w:rsidR="009E72D6" w14:paraId="3760D1D4"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3239C" w14:textId="77777777" w:rsidR="009E72D6" w:rsidRDefault="009E72D6">
            <w:pPr>
              <w:pStyle w:val="TAC"/>
              <w:rPr>
                <w:b/>
                <w:lang w:eastAsia="zh-CN"/>
              </w:rPr>
            </w:pPr>
            <w:r>
              <w:rPr>
                <w:b/>
                <w:lang w:eastAsia="zh-CN"/>
              </w:rPr>
              <w:t>10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9C801" w14:textId="77777777" w:rsidR="009E72D6" w:rsidRDefault="009E72D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A87E8" w14:textId="77777777" w:rsidR="009E72D6" w:rsidRDefault="009E72D6">
            <w:pPr>
              <w:pStyle w:val="TAC"/>
              <w:rPr>
                <w:lang w:eastAsia="zh-CN"/>
              </w:rPr>
            </w:pPr>
            <w:r>
              <w:rPr>
                <w:lang w:eastAsia="zh-CN"/>
              </w:rPr>
              <w:t>376</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CCBC4E" w14:textId="77777777" w:rsidR="009E72D6" w:rsidRDefault="009E72D6">
            <w:pPr>
              <w:pStyle w:val="TAC"/>
              <w:rPr>
                <w:lang w:eastAsia="zh-CN"/>
              </w:rPr>
            </w:pPr>
            <w:r>
              <w:rPr>
                <w:lang w:eastAsia="zh-CN"/>
              </w:rPr>
              <w:t>0.7344</w:t>
            </w:r>
          </w:p>
        </w:tc>
      </w:tr>
      <w:tr w:rsidR="009E72D6" w14:paraId="57BBDFE8"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E9586" w14:textId="77777777" w:rsidR="009E72D6" w:rsidRDefault="009E72D6">
            <w:pPr>
              <w:pStyle w:val="TAC"/>
              <w:rPr>
                <w:b/>
                <w:lang w:eastAsia="zh-CN"/>
              </w:rPr>
            </w:pPr>
            <w:r>
              <w:rPr>
                <w:b/>
                <w:lang w:eastAsia="zh-CN"/>
              </w:rPr>
              <w:t>11</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AF18B" w14:textId="77777777" w:rsidR="009E72D6" w:rsidRDefault="009E72D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166B7" w14:textId="77777777" w:rsidR="009E72D6" w:rsidRDefault="009E72D6">
            <w:pPr>
              <w:pStyle w:val="TAC"/>
              <w:rPr>
                <w:lang w:eastAsia="zh-CN"/>
              </w:rPr>
            </w:pPr>
            <w:r>
              <w:rPr>
                <w:lang w:eastAsia="zh-CN"/>
              </w:rPr>
              <w:t>449</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03E792F" w14:textId="77777777" w:rsidR="009E72D6" w:rsidRDefault="009E72D6">
            <w:pPr>
              <w:pStyle w:val="TAC"/>
              <w:rPr>
                <w:lang w:eastAsia="zh-CN"/>
              </w:rPr>
            </w:pPr>
            <w:r>
              <w:rPr>
                <w:lang w:eastAsia="zh-CN"/>
              </w:rPr>
              <w:t>0.8770</w:t>
            </w:r>
          </w:p>
        </w:tc>
      </w:tr>
      <w:tr w:rsidR="009E72D6" w14:paraId="314D733B"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9AD55" w14:textId="77777777" w:rsidR="009E72D6" w:rsidRDefault="009E72D6">
            <w:pPr>
              <w:pStyle w:val="TAC"/>
              <w:rPr>
                <w:b/>
                <w:lang w:eastAsia="zh-CN"/>
              </w:rPr>
            </w:pPr>
            <w:r>
              <w:rPr>
                <w:b/>
                <w:lang w:eastAsia="zh-CN"/>
              </w:rPr>
              <w:t>12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B7EDB" w14:textId="77777777" w:rsidR="009E72D6" w:rsidRDefault="009E72D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E5D64" w14:textId="77777777" w:rsidR="009E72D6" w:rsidRDefault="009E72D6">
            <w:pPr>
              <w:pStyle w:val="TAC"/>
              <w:rPr>
                <w:lang w:eastAsia="zh-CN"/>
              </w:rPr>
            </w:pPr>
            <w:r>
              <w:rPr>
                <w:lang w:eastAsia="zh-CN"/>
              </w:rPr>
              <w:t>519</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9E1AA43" w14:textId="77777777" w:rsidR="009E72D6" w:rsidRDefault="009E72D6">
            <w:pPr>
              <w:pStyle w:val="TAC"/>
              <w:rPr>
                <w:lang w:eastAsia="zh-CN"/>
              </w:rPr>
            </w:pPr>
            <w:r>
              <w:rPr>
                <w:lang w:eastAsia="zh-CN"/>
              </w:rPr>
              <w:t>1.0137</w:t>
            </w:r>
          </w:p>
        </w:tc>
      </w:tr>
      <w:tr w:rsidR="009E72D6" w14:paraId="5D5D5582"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A5C54" w14:textId="77777777" w:rsidR="009E72D6" w:rsidRDefault="009E72D6">
            <w:pPr>
              <w:pStyle w:val="TAC"/>
              <w:rPr>
                <w:b/>
                <w:lang w:eastAsia="zh-CN"/>
              </w:rPr>
            </w:pPr>
            <w:r>
              <w:rPr>
                <w:b/>
                <w:lang w:eastAsia="zh-CN"/>
              </w:rPr>
              <w:t>13</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4B757" w14:textId="77777777" w:rsidR="009E72D6" w:rsidRDefault="009E72D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A609E" w14:textId="77777777" w:rsidR="009E72D6" w:rsidRDefault="009E72D6">
            <w:pPr>
              <w:pStyle w:val="TAC"/>
              <w:rPr>
                <w:lang w:eastAsia="zh-CN"/>
              </w:rPr>
            </w:pPr>
            <w:r>
              <w:rPr>
                <w:lang w:eastAsia="zh-CN"/>
              </w:rPr>
              <w:t>602</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98057" w14:textId="77777777" w:rsidR="009E72D6" w:rsidRDefault="009E72D6">
            <w:pPr>
              <w:pStyle w:val="TAC"/>
              <w:rPr>
                <w:lang w:eastAsia="zh-CN"/>
              </w:rPr>
            </w:pPr>
            <w:r>
              <w:rPr>
                <w:lang w:eastAsia="zh-CN"/>
              </w:rPr>
              <w:t>1.1758</w:t>
            </w:r>
          </w:p>
        </w:tc>
      </w:tr>
      <w:tr w:rsidR="009E72D6" w14:paraId="510820F2"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63624" w14:textId="77777777" w:rsidR="009E72D6" w:rsidRDefault="009E72D6">
            <w:pPr>
              <w:pStyle w:val="TAC"/>
              <w:rPr>
                <w:b/>
                <w:lang w:eastAsia="zh-CN"/>
              </w:rPr>
            </w:pPr>
            <w:r>
              <w:rPr>
                <w:b/>
                <w:lang w:eastAsia="zh-CN"/>
              </w:rPr>
              <w:t>14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DBB7" w14:textId="77777777" w:rsidR="009E72D6" w:rsidRDefault="009E72D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4F71E" w14:textId="77777777" w:rsidR="009E72D6" w:rsidRDefault="009E72D6">
            <w:pPr>
              <w:pStyle w:val="TAC"/>
              <w:rPr>
                <w:lang w:eastAsia="zh-CN"/>
              </w:rPr>
            </w:pPr>
            <w:r>
              <w:rPr>
                <w:lang w:eastAsia="zh-CN"/>
              </w:rPr>
              <w:t>670</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8E222" w14:textId="77777777" w:rsidR="009E72D6" w:rsidRDefault="009E72D6">
            <w:pPr>
              <w:pStyle w:val="TAC"/>
              <w:rPr>
                <w:lang w:eastAsia="zh-CN"/>
              </w:rPr>
            </w:pPr>
            <w:r>
              <w:rPr>
                <w:lang w:eastAsia="zh-CN"/>
              </w:rPr>
              <w:t>1.3086</w:t>
            </w:r>
          </w:p>
        </w:tc>
      </w:tr>
      <w:tr w:rsidR="009E72D6" w14:paraId="5BB79F73"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1A6" w14:textId="77777777" w:rsidR="009E72D6" w:rsidRDefault="009E72D6">
            <w:pPr>
              <w:pStyle w:val="TAC"/>
              <w:rPr>
                <w:b/>
                <w:lang w:eastAsia="zh-CN"/>
              </w:rPr>
            </w:pPr>
            <w:r>
              <w:rPr>
                <w:b/>
                <w:lang w:eastAsia="zh-CN"/>
              </w:rPr>
              <w:t>15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E00F" w14:textId="77777777" w:rsidR="009E72D6" w:rsidRDefault="009E72D6">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88BA" w14:textId="77777777" w:rsidR="009E72D6" w:rsidRDefault="009E72D6">
            <w:pPr>
              <w:pStyle w:val="TAC"/>
              <w:rPr>
                <w:lang w:eastAsia="zh-CN"/>
              </w:rPr>
            </w:pPr>
            <w:r>
              <w:rPr>
                <w:lang w:eastAsia="zh-CN"/>
              </w:rPr>
              <w:t>756</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702E9" w14:textId="77777777" w:rsidR="009E72D6" w:rsidRDefault="009E72D6">
            <w:pPr>
              <w:pStyle w:val="TAC"/>
              <w:rPr>
                <w:lang w:eastAsia="zh-CN"/>
              </w:rPr>
            </w:pPr>
            <w:r>
              <w:rPr>
                <w:lang w:eastAsia="zh-CN"/>
              </w:rPr>
              <w:t>1.4766</w:t>
            </w:r>
          </w:p>
        </w:tc>
      </w:tr>
      <w:tr w:rsidR="001D577C" w14:paraId="6B2A1CA2"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CF3D1" w14:textId="77777777" w:rsidR="001D577C" w:rsidRDefault="001D577C" w:rsidP="001D577C">
            <w:pPr>
              <w:pStyle w:val="TAC"/>
              <w:rPr>
                <w:b/>
                <w:lang w:eastAsia="zh-CN"/>
              </w:rPr>
            </w:pPr>
            <w:r>
              <w:rPr>
                <w:b/>
                <w:lang w:eastAsia="zh-CN"/>
              </w:rPr>
              <w:t>16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26821" w14:textId="7602B93A" w:rsidR="001D577C" w:rsidRDefault="001D577C" w:rsidP="001D577C">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16D3D" w14:textId="6188CFB8" w:rsidR="001D577C" w:rsidRDefault="001D577C" w:rsidP="001D577C">
            <w:pPr>
              <w:pStyle w:val="TAC"/>
              <w:rPr>
                <w:lang w:eastAsia="zh-CN"/>
              </w:rPr>
            </w:pPr>
            <w:r>
              <w:rPr>
                <w:lang w:eastAsia="zh-CN"/>
              </w:rPr>
              <w:t>510</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6F8A04A" w14:textId="5895A42D" w:rsidR="001D577C" w:rsidRDefault="001D577C" w:rsidP="001D577C">
            <w:pPr>
              <w:pStyle w:val="TAC"/>
              <w:rPr>
                <w:lang w:eastAsia="zh-CN"/>
              </w:rPr>
            </w:pPr>
            <w:r>
              <w:rPr>
                <w:lang w:eastAsia="zh-CN"/>
              </w:rPr>
              <w:t>1.9922</w:t>
            </w:r>
          </w:p>
        </w:tc>
      </w:tr>
      <w:tr w:rsidR="001D577C" w14:paraId="49232A9A"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96651" w14:textId="77777777" w:rsidR="001D577C" w:rsidRDefault="001D577C" w:rsidP="001D577C">
            <w:pPr>
              <w:pStyle w:val="TAC"/>
              <w:rPr>
                <w:b/>
                <w:lang w:eastAsia="zh-CN"/>
              </w:rPr>
            </w:pPr>
            <w:r>
              <w:rPr>
                <w:b/>
                <w:lang w:eastAsia="zh-CN"/>
              </w:rPr>
              <w:t>17</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707D2" w14:textId="4144F1B7" w:rsidR="001D577C" w:rsidRDefault="001D577C" w:rsidP="001D577C">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C753" w14:textId="68D06F94" w:rsidR="001D577C" w:rsidRDefault="001D577C" w:rsidP="001D577C">
            <w:pPr>
              <w:pStyle w:val="TAC"/>
              <w:rPr>
                <w:lang w:eastAsia="zh-CN"/>
              </w:rPr>
            </w:pPr>
            <w:r>
              <w:rPr>
                <w:lang w:eastAsia="zh-CN"/>
              </w:rPr>
              <w:t>616</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232924B" w14:textId="2A4229CF" w:rsidR="001D577C" w:rsidRDefault="001D577C" w:rsidP="001D577C">
            <w:pPr>
              <w:pStyle w:val="TAC"/>
              <w:rPr>
                <w:lang w:eastAsia="zh-CN"/>
              </w:rPr>
            </w:pPr>
            <w:r>
              <w:rPr>
                <w:lang w:eastAsia="zh-CN"/>
              </w:rPr>
              <w:t>2.4063</w:t>
            </w:r>
          </w:p>
        </w:tc>
      </w:tr>
      <w:tr w:rsidR="001D577C" w14:paraId="5CDCEF7D"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62A3D" w14:textId="77777777" w:rsidR="001D577C" w:rsidRDefault="001D577C" w:rsidP="001D577C">
            <w:pPr>
              <w:pStyle w:val="TAC"/>
              <w:rPr>
                <w:b/>
                <w:lang w:eastAsia="zh-CN"/>
              </w:rPr>
            </w:pPr>
            <w:r>
              <w:rPr>
                <w:b/>
                <w:lang w:eastAsia="zh-CN"/>
              </w:rPr>
              <w:t>18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F4D44" w14:textId="15E2F843" w:rsidR="001D577C" w:rsidRDefault="001D577C" w:rsidP="001D577C">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3DAC8" w14:textId="1C956FE8" w:rsidR="001D577C" w:rsidRDefault="001D577C" w:rsidP="001D577C">
            <w:pPr>
              <w:pStyle w:val="TAC"/>
              <w:rPr>
                <w:lang w:eastAsia="zh-CN"/>
              </w:rPr>
            </w:pPr>
            <w:r>
              <w:rPr>
                <w:lang w:eastAsia="zh-CN"/>
              </w:rPr>
              <w:t>735</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FDD0385" w14:textId="20F3D121" w:rsidR="001D577C" w:rsidRDefault="001D577C" w:rsidP="001D577C">
            <w:pPr>
              <w:pStyle w:val="TAC"/>
              <w:rPr>
                <w:lang w:eastAsia="zh-CN"/>
              </w:rPr>
            </w:pPr>
            <w:r>
              <w:rPr>
                <w:lang w:eastAsia="zh-CN"/>
              </w:rPr>
              <w:t>2.8711</w:t>
            </w:r>
          </w:p>
        </w:tc>
      </w:tr>
      <w:tr w:rsidR="001D577C" w14:paraId="0CA09DE2"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C7716" w14:textId="77777777" w:rsidR="001D577C" w:rsidRDefault="001D577C" w:rsidP="001D577C">
            <w:pPr>
              <w:pStyle w:val="TAC"/>
              <w:rPr>
                <w:b/>
                <w:lang w:eastAsia="zh-CN"/>
              </w:rPr>
            </w:pPr>
            <w:r>
              <w:rPr>
                <w:b/>
                <w:lang w:eastAsia="zh-CN"/>
              </w:rPr>
              <w:t>19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15750" w14:textId="5E713486" w:rsidR="001D577C" w:rsidRDefault="001D577C" w:rsidP="001D577C">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8D7A" w14:textId="5FAB4A3F" w:rsidR="001D577C" w:rsidRDefault="001D577C" w:rsidP="001D577C">
            <w:pPr>
              <w:pStyle w:val="TAC"/>
              <w:rPr>
                <w:lang w:eastAsia="zh-CN"/>
              </w:rPr>
            </w:pPr>
            <w:r>
              <w:rPr>
                <w:lang w:eastAsia="zh-CN"/>
              </w:rPr>
              <w:t>850</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FB34D13" w14:textId="0B879FCC" w:rsidR="001D577C" w:rsidRDefault="001D577C" w:rsidP="001D577C">
            <w:pPr>
              <w:pStyle w:val="TAC"/>
              <w:rPr>
                <w:lang w:eastAsia="zh-CN"/>
              </w:rPr>
            </w:pPr>
            <w:r>
              <w:rPr>
                <w:lang w:eastAsia="zh-CN"/>
              </w:rPr>
              <w:t>3.3203</w:t>
            </w:r>
          </w:p>
        </w:tc>
      </w:tr>
      <w:tr w:rsidR="001D577C" w14:paraId="33782236"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5A1A0" w14:textId="77777777" w:rsidR="001D577C" w:rsidRDefault="001D577C" w:rsidP="001D577C">
            <w:pPr>
              <w:pStyle w:val="TAC"/>
              <w:rPr>
                <w:b/>
                <w:lang w:eastAsia="zh-CN"/>
              </w:rPr>
            </w:pPr>
            <w:r>
              <w:rPr>
                <w:b/>
                <w:lang w:eastAsia="zh-CN"/>
              </w:rPr>
              <w:t>20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62549" w14:textId="33EA0052" w:rsidR="001D577C" w:rsidRDefault="001D577C" w:rsidP="001D577C">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110CD" w14:textId="33B12379" w:rsidR="001D577C" w:rsidRDefault="001D577C" w:rsidP="001D577C">
            <w:pPr>
              <w:pStyle w:val="TAC"/>
              <w:rPr>
                <w:lang w:eastAsia="zh-CN"/>
              </w:rPr>
            </w:pPr>
            <w:r>
              <w:rPr>
                <w:lang w:eastAsia="zh-CN"/>
              </w:rPr>
              <w:t>674</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11E538C" w14:textId="045B7EAC" w:rsidR="001D577C" w:rsidRDefault="001D577C" w:rsidP="001D577C">
            <w:pPr>
              <w:pStyle w:val="TAC"/>
              <w:rPr>
                <w:lang w:eastAsia="zh-CN"/>
              </w:rPr>
            </w:pPr>
            <w:r>
              <w:rPr>
                <w:lang w:eastAsia="zh-CN"/>
              </w:rPr>
              <w:t>3.9492</w:t>
            </w:r>
          </w:p>
        </w:tc>
      </w:tr>
      <w:tr w:rsidR="001D577C" w14:paraId="0AE49B27" w14:textId="77777777" w:rsidTr="00D95A61">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5514D" w14:textId="77777777" w:rsidR="001D577C" w:rsidRDefault="001D577C" w:rsidP="001D577C">
            <w:pPr>
              <w:pStyle w:val="TAC"/>
              <w:rPr>
                <w:b/>
                <w:lang w:eastAsia="zh-CN"/>
              </w:rPr>
            </w:pPr>
            <w:r>
              <w:rPr>
                <w:b/>
                <w:lang w:eastAsia="zh-CN"/>
              </w:rPr>
              <w:t>21</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CCF18" w14:textId="25A7ACF1" w:rsidR="001D577C" w:rsidRDefault="001D577C" w:rsidP="001D577C">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7035" w14:textId="6B5A813A" w:rsidR="001D577C" w:rsidRDefault="001D577C" w:rsidP="001D577C">
            <w:pPr>
              <w:pStyle w:val="TAC"/>
              <w:rPr>
                <w:lang w:eastAsia="zh-CN"/>
              </w:rPr>
            </w:pPr>
            <w:r>
              <w:rPr>
                <w:lang w:eastAsia="zh-CN"/>
              </w:rPr>
              <w:t>772</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5AA8CB3" w14:textId="02F87749" w:rsidR="001D577C" w:rsidRDefault="001D577C" w:rsidP="001D577C">
            <w:pPr>
              <w:pStyle w:val="TAC"/>
              <w:rPr>
                <w:lang w:eastAsia="zh-CN"/>
              </w:rPr>
            </w:pPr>
            <w:r>
              <w:rPr>
                <w:lang w:eastAsia="zh-CN"/>
              </w:rPr>
              <w:t>4.5234</w:t>
            </w:r>
          </w:p>
        </w:tc>
      </w:tr>
      <w:tr w:rsidR="001D577C" w14:paraId="1C13E198"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0DEC3" w14:textId="77777777" w:rsidR="001D577C" w:rsidRDefault="001D577C" w:rsidP="001D577C">
            <w:pPr>
              <w:pStyle w:val="TAC"/>
              <w:rPr>
                <w:b/>
                <w:lang w:eastAsia="zh-CN"/>
              </w:rPr>
            </w:pPr>
            <w:r>
              <w:rPr>
                <w:b/>
                <w:lang w:eastAsia="zh-CN"/>
              </w:rPr>
              <w:t>22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D680" w14:textId="041F407A" w:rsidR="001D577C" w:rsidRDefault="001D577C" w:rsidP="001D577C">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7C97C" w14:textId="1E01CC93" w:rsidR="001D577C" w:rsidRDefault="001D577C" w:rsidP="001D577C">
            <w:pPr>
              <w:pStyle w:val="TAC"/>
              <w:rPr>
                <w:lang w:eastAsia="zh-CN"/>
              </w:rPr>
            </w:pPr>
            <w:r>
              <w:rPr>
                <w:lang w:eastAsia="zh-CN"/>
              </w:rPr>
              <w:t>873</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83D9" w14:textId="3A35D051" w:rsidR="001D577C" w:rsidRDefault="001D577C" w:rsidP="001D577C">
            <w:pPr>
              <w:pStyle w:val="TAC"/>
              <w:rPr>
                <w:lang w:eastAsia="zh-CN"/>
              </w:rPr>
            </w:pPr>
            <w:r>
              <w:rPr>
                <w:lang w:eastAsia="zh-CN"/>
              </w:rPr>
              <w:t>5.1152</w:t>
            </w:r>
          </w:p>
        </w:tc>
      </w:tr>
      <w:tr w:rsidR="001D577C" w14:paraId="601AAA50"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23BD1" w14:textId="77777777" w:rsidR="001D577C" w:rsidRDefault="001D577C" w:rsidP="001D577C">
            <w:pPr>
              <w:pStyle w:val="TAC"/>
              <w:rPr>
                <w:b/>
                <w:lang w:eastAsia="zh-CN"/>
              </w:rPr>
            </w:pPr>
            <w:r>
              <w:rPr>
                <w:b/>
                <w:lang w:eastAsia="zh-CN"/>
              </w:rPr>
              <w:t>23</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D9239" w14:textId="48D6AC5F" w:rsidR="001D577C" w:rsidRDefault="001D577C" w:rsidP="001D577C">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F719F" w14:textId="7DC67572" w:rsidR="001D577C" w:rsidRDefault="001D577C" w:rsidP="001D577C">
            <w:pPr>
              <w:pStyle w:val="TAC"/>
              <w:rPr>
                <w:lang w:eastAsia="zh-CN"/>
              </w:rPr>
            </w:pPr>
            <w:r>
              <w:rPr>
                <w:lang w:eastAsia="zh-CN"/>
              </w:rPr>
              <w:t>948</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69D3A" w14:textId="7C4BFE2D" w:rsidR="001D577C" w:rsidRDefault="001D577C" w:rsidP="001D577C">
            <w:pPr>
              <w:pStyle w:val="TAC"/>
              <w:rPr>
                <w:lang w:eastAsia="zh-CN"/>
              </w:rPr>
            </w:pPr>
            <w:r>
              <w:rPr>
                <w:lang w:eastAsia="zh-CN"/>
              </w:rPr>
              <w:t>5.5547</w:t>
            </w:r>
          </w:p>
        </w:tc>
      </w:tr>
      <w:tr w:rsidR="001D577C" w14:paraId="4F055A40"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49CA5" w14:textId="77777777" w:rsidR="001D577C" w:rsidRDefault="001D577C" w:rsidP="001D577C">
            <w:pPr>
              <w:pStyle w:val="TAC"/>
              <w:rPr>
                <w:b/>
                <w:lang w:eastAsia="zh-CN"/>
              </w:rPr>
            </w:pPr>
            <w:r>
              <w:rPr>
                <w:b/>
                <w:lang w:eastAsia="zh-CN"/>
              </w:rPr>
              <w:t>24</w:t>
            </w:r>
          </w:p>
        </w:tc>
        <w:tc>
          <w:tcPr>
            <w:tcW w:w="60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CD3C8" w14:textId="16DF7FFE" w:rsidR="001D577C" w:rsidRDefault="001D577C" w:rsidP="001D577C">
            <w:pPr>
              <w:pStyle w:val="TAC"/>
              <w:rPr>
                <w:lang w:eastAsia="zh-CN"/>
              </w:rPr>
            </w:pPr>
            <w:r>
              <w:rPr>
                <w:lang w:eastAsia="zh-CN"/>
              </w:rPr>
              <w:t>Target-TBS</w:t>
            </w:r>
          </w:p>
        </w:tc>
      </w:tr>
      <w:tr w:rsidR="001D577C" w14:paraId="630FC795"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424BD" w14:textId="77777777" w:rsidR="001D577C" w:rsidRDefault="001D577C" w:rsidP="001D577C">
            <w:pPr>
              <w:pStyle w:val="TAC"/>
              <w:rPr>
                <w:b/>
                <w:lang w:eastAsia="zh-CN"/>
              </w:rPr>
            </w:pPr>
            <w:r>
              <w:rPr>
                <w:b/>
                <w:lang w:eastAsia="zh-CN"/>
              </w:rPr>
              <w:t>25</w:t>
            </w:r>
          </w:p>
        </w:tc>
        <w:tc>
          <w:tcPr>
            <w:tcW w:w="60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22E86" w14:textId="3C8248A8" w:rsidR="001D577C" w:rsidRDefault="001D577C" w:rsidP="001D577C">
            <w:pPr>
              <w:pStyle w:val="TAC"/>
              <w:rPr>
                <w:lang w:eastAsia="zh-CN"/>
              </w:rPr>
            </w:pPr>
            <w:r>
              <w:rPr>
                <w:lang w:eastAsia="zh-CN"/>
              </w:rPr>
              <w:t>Target-TBS</w:t>
            </w:r>
          </w:p>
        </w:tc>
      </w:tr>
      <w:tr w:rsidR="001D577C" w14:paraId="3477BAD7"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89776" w14:textId="77777777" w:rsidR="001D577C" w:rsidRDefault="001D577C" w:rsidP="001D577C">
            <w:pPr>
              <w:pStyle w:val="TAC"/>
              <w:rPr>
                <w:b/>
                <w:lang w:eastAsia="zh-CN"/>
              </w:rPr>
            </w:pPr>
            <w:r>
              <w:rPr>
                <w:b/>
                <w:lang w:eastAsia="zh-CN"/>
              </w:rPr>
              <w:t>26</w:t>
            </w:r>
          </w:p>
        </w:tc>
        <w:tc>
          <w:tcPr>
            <w:tcW w:w="60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F92B" w14:textId="0474E849" w:rsidR="001D577C" w:rsidRDefault="001D577C" w:rsidP="001D577C">
            <w:pPr>
              <w:pStyle w:val="TAC"/>
              <w:rPr>
                <w:lang w:eastAsia="zh-CN"/>
              </w:rPr>
            </w:pPr>
            <w:r>
              <w:rPr>
                <w:lang w:eastAsia="zh-CN"/>
              </w:rPr>
              <w:t>Target-TBS</w:t>
            </w:r>
          </w:p>
        </w:tc>
      </w:tr>
      <w:tr w:rsidR="001D577C" w14:paraId="0D2E901B" w14:textId="77777777" w:rsidTr="00AA410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7AA3C" w14:textId="77777777" w:rsidR="001D577C" w:rsidRDefault="001D577C" w:rsidP="001D577C">
            <w:pPr>
              <w:pStyle w:val="TAC"/>
              <w:rPr>
                <w:b/>
                <w:lang w:eastAsia="zh-CN"/>
              </w:rPr>
            </w:pPr>
            <w:r>
              <w:rPr>
                <w:b/>
                <w:lang w:eastAsia="zh-CN"/>
              </w:rPr>
              <w:t>27</w:t>
            </w:r>
          </w:p>
        </w:tc>
        <w:tc>
          <w:tcPr>
            <w:tcW w:w="60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AEDA" w14:textId="5BA5EBF7" w:rsidR="001D577C" w:rsidRDefault="001D577C" w:rsidP="001D577C">
            <w:pPr>
              <w:pStyle w:val="TAC"/>
              <w:rPr>
                <w:lang w:eastAsia="zh-CN"/>
              </w:rPr>
            </w:pPr>
            <w:r>
              <w:rPr>
                <w:lang w:eastAsia="zh-CN"/>
              </w:rPr>
              <w:t>Target-TBS</w:t>
            </w:r>
          </w:p>
        </w:tc>
      </w:tr>
      <w:tr w:rsidR="001D577C" w14:paraId="1859919D"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B040B" w14:textId="77777777" w:rsidR="001D577C" w:rsidRDefault="001D577C" w:rsidP="001D577C">
            <w:pPr>
              <w:pStyle w:val="TAC"/>
              <w:rPr>
                <w:b/>
                <w:lang w:eastAsia="zh-CN"/>
              </w:rPr>
            </w:pPr>
            <w:r>
              <w:rPr>
                <w:b/>
                <w:lang w:eastAsia="zh-CN"/>
              </w:rPr>
              <w:t>28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70898" w14:textId="77777777" w:rsidR="001D577C" w:rsidRDefault="001D577C" w:rsidP="001D577C">
            <w:pPr>
              <w:pStyle w:val="TAC"/>
              <w:rPr>
                <w:lang w:eastAsia="zh-CN"/>
              </w:rPr>
            </w:pPr>
            <w:r>
              <w:rPr>
                <w:lang w:eastAsia="zh-CN"/>
              </w:rPr>
              <w:t>q</w:t>
            </w:r>
          </w:p>
        </w:tc>
        <w:tc>
          <w:tcPr>
            <w:tcW w:w="4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16697" w14:textId="77777777" w:rsidR="001D577C" w:rsidRDefault="001D577C" w:rsidP="001D577C">
            <w:pPr>
              <w:pStyle w:val="TAC"/>
              <w:rPr>
                <w:lang w:eastAsia="zh-CN"/>
              </w:rPr>
            </w:pPr>
            <w:r>
              <w:rPr>
                <w:lang w:eastAsia="zh-CN"/>
              </w:rPr>
              <w:t>reserved</w:t>
            </w:r>
          </w:p>
        </w:tc>
      </w:tr>
      <w:tr w:rsidR="001D577C" w14:paraId="3B70A2EE"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3F6F2" w14:textId="77777777" w:rsidR="001D577C" w:rsidRDefault="001D577C" w:rsidP="001D577C">
            <w:pPr>
              <w:pStyle w:val="TAC"/>
              <w:rPr>
                <w:b/>
                <w:lang w:eastAsia="zh-CN"/>
              </w:rPr>
            </w:pPr>
            <w:r>
              <w:rPr>
                <w:b/>
                <w:lang w:eastAsia="zh-CN"/>
              </w:rPr>
              <w:t>29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5839F" w14:textId="77777777" w:rsidR="001D577C" w:rsidRDefault="001D577C" w:rsidP="001D577C">
            <w:pPr>
              <w:pStyle w:val="TAC"/>
              <w:rPr>
                <w:lang w:eastAsia="zh-CN"/>
              </w:rPr>
            </w:pPr>
            <w:r>
              <w:rPr>
                <w:lang w:eastAsia="zh-CN"/>
              </w:rPr>
              <w:t>2</w:t>
            </w:r>
          </w:p>
        </w:tc>
        <w:tc>
          <w:tcPr>
            <w:tcW w:w="4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73F35" w14:textId="77777777" w:rsidR="001D577C" w:rsidRDefault="001D577C" w:rsidP="001D577C">
            <w:pPr>
              <w:pStyle w:val="TAC"/>
              <w:rPr>
                <w:lang w:eastAsia="zh-CN"/>
              </w:rPr>
            </w:pPr>
            <w:r>
              <w:rPr>
                <w:lang w:eastAsia="zh-CN"/>
              </w:rPr>
              <w:t>reserved</w:t>
            </w:r>
          </w:p>
        </w:tc>
      </w:tr>
      <w:tr w:rsidR="001D577C" w14:paraId="30C0BE50"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53A8" w14:textId="77777777" w:rsidR="001D577C" w:rsidRDefault="001D577C" w:rsidP="001D577C">
            <w:pPr>
              <w:pStyle w:val="TAC"/>
              <w:rPr>
                <w:b/>
                <w:lang w:eastAsia="zh-CN"/>
              </w:rPr>
            </w:pPr>
            <w:r>
              <w:rPr>
                <w:b/>
                <w:lang w:eastAsia="zh-CN"/>
              </w:rPr>
              <w:t>30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15402" w14:textId="77777777" w:rsidR="001D577C" w:rsidRDefault="001D577C" w:rsidP="001D577C">
            <w:pPr>
              <w:pStyle w:val="TAC"/>
              <w:rPr>
                <w:lang w:eastAsia="zh-CN"/>
              </w:rPr>
            </w:pPr>
            <w:r>
              <w:rPr>
                <w:lang w:eastAsia="zh-CN"/>
              </w:rPr>
              <w:t>4</w:t>
            </w:r>
          </w:p>
        </w:tc>
        <w:tc>
          <w:tcPr>
            <w:tcW w:w="4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B3DB" w14:textId="77777777" w:rsidR="001D577C" w:rsidRDefault="001D577C" w:rsidP="001D577C">
            <w:pPr>
              <w:pStyle w:val="TAC"/>
              <w:rPr>
                <w:lang w:eastAsia="zh-CN"/>
              </w:rPr>
            </w:pPr>
            <w:r>
              <w:rPr>
                <w:lang w:eastAsia="zh-CN"/>
              </w:rPr>
              <w:t>reserved</w:t>
            </w:r>
          </w:p>
        </w:tc>
      </w:tr>
      <w:tr w:rsidR="001D577C" w14:paraId="2312C1B8" w14:textId="77777777" w:rsidTr="009E72D6">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D029" w14:textId="77777777" w:rsidR="001D577C" w:rsidRDefault="001D577C" w:rsidP="001D577C">
            <w:pPr>
              <w:pStyle w:val="TAC"/>
              <w:rPr>
                <w:b/>
                <w:lang w:eastAsia="zh-CN"/>
              </w:rPr>
            </w:pPr>
            <w:r>
              <w:rPr>
                <w:b/>
                <w:lang w:eastAsia="zh-CN"/>
              </w:rPr>
              <w:t>31</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B192" w14:textId="77777777" w:rsidR="001D577C" w:rsidRDefault="001D577C" w:rsidP="001D577C">
            <w:pPr>
              <w:pStyle w:val="TAC"/>
              <w:rPr>
                <w:lang w:eastAsia="zh-CN"/>
              </w:rPr>
            </w:pPr>
            <w:r>
              <w:rPr>
                <w:lang w:eastAsia="zh-CN"/>
              </w:rPr>
              <w:t>6</w:t>
            </w:r>
          </w:p>
        </w:tc>
        <w:tc>
          <w:tcPr>
            <w:tcW w:w="4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837D5" w14:textId="77777777" w:rsidR="001D577C" w:rsidRDefault="001D577C" w:rsidP="001D577C">
            <w:pPr>
              <w:pStyle w:val="TAC"/>
              <w:rPr>
                <w:lang w:eastAsia="zh-CN"/>
              </w:rPr>
            </w:pPr>
            <w:r>
              <w:rPr>
                <w:lang w:eastAsia="zh-CN"/>
              </w:rPr>
              <w:t>reserved</w:t>
            </w:r>
          </w:p>
        </w:tc>
      </w:tr>
    </w:tbl>
    <w:p w14:paraId="219E736E" w14:textId="77777777" w:rsidR="009E72D6" w:rsidRDefault="009E72D6" w:rsidP="009E72D6">
      <w:pPr>
        <w:jc w:val="both"/>
        <w:rPr>
          <w:rFonts w:asciiTheme="minorHAnsi" w:eastAsiaTheme="minorHAnsi" w:hAnsiTheme="minorHAnsi" w:cstheme="minorBidi"/>
          <w:sz w:val="22"/>
          <w:szCs w:val="22"/>
          <w:lang w:val="en-GB"/>
        </w:rPr>
      </w:pPr>
    </w:p>
    <w:p w14:paraId="56BF16A8" w14:textId="77777777" w:rsidR="009E72D6" w:rsidRDefault="009E72D6" w:rsidP="009E72D6">
      <w:pPr>
        <w:jc w:val="both"/>
        <w:rPr>
          <w:lang w:val="en-GB"/>
        </w:rPr>
      </w:pPr>
    </w:p>
    <w:p w14:paraId="236442FE" w14:textId="2504143F" w:rsidR="009E72D6" w:rsidRDefault="009E72D6" w:rsidP="009E72D6">
      <w:pPr>
        <w:pStyle w:val="Heading1"/>
        <w:textAlignment w:val="auto"/>
      </w:pPr>
      <w:r>
        <w:t>Conclusion</w:t>
      </w:r>
    </w:p>
    <w:p w14:paraId="3FF8E9F5" w14:textId="77777777" w:rsidR="001C22EE" w:rsidRPr="00D920C8" w:rsidRDefault="001C22EE" w:rsidP="001C22EE">
      <w:pPr>
        <w:jc w:val="both"/>
        <w:rPr>
          <w:lang w:val="en-GB"/>
        </w:rPr>
      </w:pPr>
      <w:r w:rsidRPr="00FD559C">
        <w:rPr>
          <w:b/>
          <w:u w:val="single"/>
          <w:lang w:val="en-GB"/>
        </w:rPr>
        <w:t>Observation 1:</w:t>
      </w:r>
      <w:r>
        <w:rPr>
          <w:lang w:val="en-GB"/>
        </w:rPr>
        <w:t xml:space="preserve"> A minimum SE value of 39/1024*2 for data transmission has comparable performance to PDCCH with 40-bit DCI size and AL16.</w:t>
      </w:r>
    </w:p>
    <w:p w14:paraId="332FB692" w14:textId="77777777" w:rsidR="001C22EE" w:rsidRDefault="001C22EE" w:rsidP="001C22EE">
      <w:pPr>
        <w:jc w:val="both"/>
        <w:rPr>
          <w:b/>
        </w:rPr>
      </w:pPr>
      <w:r>
        <w:rPr>
          <w:b/>
          <w:u w:val="single"/>
        </w:rPr>
        <w:t>Observation 2:</w:t>
      </w:r>
      <w:r>
        <w:rPr>
          <w:b/>
        </w:rPr>
        <w:t xml:space="preserve"> </w:t>
      </w:r>
      <w:r>
        <w:t>The number of allocated RBs is very sensitive to variation in SE in the low SE region, but not in the high SE region.</w:t>
      </w:r>
    </w:p>
    <w:p w14:paraId="5308183A" w14:textId="77AB8F80" w:rsidR="001C22EE" w:rsidRDefault="001C22EE" w:rsidP="001C22EE">
      <w:pPr>
        <w:jc w:val="both"/>
      </w:pPr>
      <w:r>
        <w:rPr>
          <w:b/>
          <w:u w:val="single"/>
        </w:rPr>
        <w:t>Observation 3:</w:t>
      </w:r>
      <w:r>
        <w:rPr>
          <w:b/>
        </w:rPr>
        <w:t xml:space="preserve"> </w:t>
      </w:r>
      <w:r>
        <w:t>The CQI table for EMBB has coarse granularity in low SE, which can result in either inefficient resource allocation or more transmission failures due to insufficient resource allocation.</w:t>
      </w:r>
    </w:p>
    <w:p w14:paraId="37F040B8" w14:textId="77777777" w:rsidR="0014398C" w:rsidRDefault="0014398C" w:rsidP="0014398C">
      <w:pPr>
        <w:jc w:val="both"/>
        <w:rPr>
          <w:lang w:val="en-GB"/>
        </w:rPr>
      </w:pPr>
      <w:r w:rsidRPr="009A53CA">
        <w:rPr>
          <w:b/>
          <w:u w:val="single"/>
          <w:lang w:val="en-GB"/>
        </w:rPr>
        <w:t>Observation 4:</w:t>
      </w:r>
      <w:r>
        <w:rPr>
          <w:lang w:val="en-GB"/>
        </w:rPr>
        <w:t xml:space="preserve"> Semi-static selection of the MCS table increases latency.</w:t>
      </w:r>
    </w:p>
    <w:p w14:paraId="16EFB6F3" w14:textId="77777777" w:rsidR="0014398C" w:rsidRDefault="0014398C" w:rsidP="0014398C">
      <w:pPr>
        <w:jc w:val="both"/>
        <w:rPr>
          <w:lang w:val="en-GB"/>
        </w:rPr>
      </w:pPr>
      <w:r w:rsidRPr="009A53CA">
        <w:rPr>
          <w:b/>
          <w:u w:val="single"/>
          <w:lang w:val="en-GB"/>
        </w:rPr>
        <w:t>Observation 5:</w:t>
      </w:r>
      <w:r>
        <w:rPr>
          <w:lang w:val="en-GB"/>
        </w:rPr>
        <w:t xml:space="preserve"> Dynamic selection of the MCS table increases DCI overhead.</w:t>
      </w:r>
    </w:p>
    <w:p w14:paraId="054A5588" w14:textId="77777777" w:rsidR="0014398C" w:rsidRDefault="0014398C" w:rsidP="0014398C">
      <w:pPr>
        <w:jc w:val="both"/>
        <w:rPr>
          <w:lang w:val="en-GB"/>
        </w:rPr>
      </w:pPr>
      <w:r w:rsidRPr="00A83346">
        <w:rPr>
          <w:b/>
          <w:u w:val="single"/>
          <w:lang w:val="en-GB"/>
        </w:rPr>
        <w:t>Observation 6:</w:t>
      </w:r>
      <w:r>
        <w:rPr>
          <w:lang w:val="en-GB"/>
        </w:rPr>
        <w:t xml:space="preserve"> A single MCS table for URLLC with non-uniform SE granularity and wide SE range for enables efficient resource allocation and good performance.</w:t>
      </w:r>
    </w:p>
    <w:p w14:paraId="580800C9" w14:textId="77777777" w:rsidR="0014398C" w:rsidRDefault="0014398C" w:rsidP="0014398C">
      <w:pPr>
        <w:jc w:val="both"/>
        <w:rPr>
          <w:lang w:val="en-GB"/>
        </w:rPr>
      </w:pPr>
      <w:r w:rsidRPr="00903B44">
        <w:rPr>
          <w:b/>
          <w:u w:val="single"/>
          <w:lang w:val="en-GB"/>
        </w:rPr>
        <w:t>Observation 7:</w:t>
      </w:r>
      <w:r>
        <w:rPr>
          <w:lang w:val="en-GB"/>
        </w:rPr>
        <w:t xml:space="preserve"> Target-TBS entries in the MCS table significantly increase scheduler flexibility.</w:t>
      </w:r>
    </w:p>
    <w:p w14:paraId="4612FB42" w14:textId="77777777" w:rsidR="0014398C" w:rsidRDefault="0014398C" w:rsidP="0014398C">
      <w:pPr>
        <w:jc w:val="both"/>
        <w:rPr>
          <w:lang w:val="en-GB"/>
        </w:rPr>
      </w:pPr>
      <w:r w:rsidRPr="00903B44">
        <w:rPr>
          <w:b/>
          <w:u w:val="single"/>
          <w:lang w:val="en-GB"/>
        </w:rPr>
        <w:lastRenderedPageBreak/>
        <w:t>Observation 8:</w:t>
      </w:r>
      <w:r>
        <w:rPr>
          <w:lang w:val="en-GB"/>
        </w:rPr>
        <w:t xml:space="preserve"> Target-TBS entries in the MCS table are not affected by DTX-to-NACK errors.</w:t>
      </w:r>
    </w:p>
    <w:p w14:paraId="08D96BD6" w14:textId="77777777" w:rsidR="0014398C" w:rsidRPr="005B204A" w:rsidRDefault="0014398C" w:rsidP="0014398C">
      <w:pPr>
        <w:jc w:val="both"/>
        <w:rPr>
          <w:lang w:val="en-GB"/>
        </w:rPr>
      </w:pPr>
      <w:r>
        <w:rPr>
          <w:b/>
          <w:u w:val="single"/>
          <w:lang w:val="en-GB"/>
        </w:rPr>
        <w:t>Proposal 1:</w:t>
      </w:r>
      <w:r>
        <w:rPr>
          <w:lang w:val="en-GB"/>
        </w:rPr>
        <w:t xml:space="preserve"> The minimum SE in the URLLC CQI table should be 2*39/1024 (half of that of the EMBB table).</w:t>
      </w:r>
    </w:p>
    <w:p w14:paraId="39A57E64" w14:textId="77777777" w:rsidR="001C22EE" w:rsidRDefault="001C22EE" w:rsidP="001C22EE">
      <w:pPr>
        <w:jc w:val="both"/>
      </w:pPr>
      <w:r>
        <w:rPr>
          <w:b/>
          <w:u w:val="single"/>
        </w:rPr>
        <w:t>Proposal 2:</w:t>
      </w:r>
      <w:r>
        <w:rPr>
          <w:b/>
        </w:rPr>
        <w:t xml:space="preserve"> </w:t>
      </w:r>
      <w:r>
        <w:t>The CQI table for URLLC should take into consideration the sensitivity of RB allocation with respect to SE.</w:t>
      </w:r>
    </w:p>
    <w:p w14:paraId="09966789" w14:textId="77777777" w:rsidR="001C22EE" w:rsidRDefault="001C22EE" w:rsidP="001C22EE">
      <w:pPr>
        <w:jc w:val="both"/>
      </w:pPr>
      <w:r>
        <w:rPr>
          <w:b/>
          <w:u w:val="single"/>
        </w:rPr>
        <w:t>Proposal 3:</w:t>
      </w:r>
      <w:r>
        <w:rPr>
          <w:b/>
        </w:rPr>
        <w:t xml:space="preserve"> </w:t>
      </w:r>
      <w:r>
        <w:t>The CQI table for URLLC should have finer SE granularity in the low SE region and coarser granularity in the high SE region.</w:t>
      </w:r>
    </w:p>
    <w:p w14:paraId="528FAAAD" w14:textId="77777777" w:rsidR="001C22EE" w:rsidRDefault="001C22EE" w:rsidP="001C22EE">
      <w:pPr>
        <w:jc w:val="both"/>
        <w:rPr>
          <w:lang w:val="en-GB"/>
        </w:rPr>
      </w:pPr>
      <w:r>
        <w:rPr>
          <w:b/>
          <w:u w:val="single"/>
          <w:lang w:val="en-GB"/>
        </w:rPr>
        <w:t>Proposal 4:</w:t>
      </w:r>
      <w:r>
        <w:rPr>
          <w:lang w:val="en-GB"/>
        </w:rPr>
        <w:t xml:space="preserve"> The minimum SE entry in the CQI table is included in the MCS table in URLLC.</w:t>
      </w:r>
    </w:p>
    <w:p w14:paraId="0780EC97" w14:textId="77777777" w:rsidR="001C22EE" w:rsidRDefault="001C22EE" w:rsidP="001C22EE">
      <w:pPr>
        <w:jc w:val="both"/>
        <w:rPr>
          <w:lang w:val="en-GB"/>
        </w:rPr>
      </w:pPr>
      <w:r w:rsidRPr="00802CDE">
        <w:rPr>
          <w:b/>
          <w:u w:val="single"/>
          <w:lang w:val="en-GB"/>
        </w:rPr>
        <w:t xml:space="preserve">Proposal </w:t>
      </w:r>
      <w:r>
        <w:rPr>
          <w:b/>
          <w:u w:val="single"/>
          <w:lang w:val="en-GB"/>
        </w:rPr>
        <w:t>5</w:t>
      </w:r>
      <w:r w:rsidRPr="00802CDE">
        <w:rPr>
          <w:b/>
          <w:u w:val="single"/>
          <w:lang w:val="en-GB"/>
        </w:rPr>
        <w:t>:</w:t>
      </w:r>
      <w:r>
        <w:rPr>
          <w:lang w:val="en-GB"/>
        </w:rPr>
        <w:t xml:space="preserve"> PUSCH with transform precoding should have a separate MCS table from CP-OFDM transmission.</w:t>
      </w:r>
    </w:p>
    <w:p w14:paraId="4B35E482" w14:textId="77777777" w:rsidR="001C22EE" w:rsidRPr="001F4957" w:rsidRDefault="001C22EE" w:rsidP="001C22EE">
      <w:pPr>
        <w:jc w:val="both"/>
      </w:pPr>
      <w:r>
        <w:rPr>
          <w:b/>
          <w:u w:val="single"/>
        </w:rPr>
        <w:t>Proposal 6:</w:t>
      </w:r>
      <w:r w:rsidRPr="001F4957">
        <w:rPr>
          <w:b/>
        </w:rPr>
        <w:t xml:space="preserve"> </w:t>
      </w:r>
      <w:r>
        <w:t>Only one MCS table per waveform is supported for URLLC.</w:t>
      </w:r>
    </w:p>
    <w:p w14:paraId="6D8C399F" w14:textId="77777777" w:rsidR="001C22EE" w:rsidRDefault="001C22EE" w:rsidP="001C22EE">
      <w:pPr>
        <w:jc w:val="both"/>
      </w:pPr>
      <w:r>
        <w:rPr>
          <w:b/>
          <w:u w:val="single"/>
        </w:rPr>
        <w:t>Proposal 7:</w:t>
      </w:r>
      <w:r>
        <w:rPr>
          <w:b/>
        </w:rPr>
        <w:t xml:space="preserve"> </w:t>
      </w:r>
      <w:r>
        <w:t>An MCS table introduced for URLLC should have finer SE granularity in the low SE region and coarser granularity in the high SE region.</w:t>
      </w:r>
    </w:p>
    <w:p w14:paraId="2DEB928F" w14:textId="77777777" w:rsidR="001C22EE" w:rsidRDefault="001C22EE" w:rsidP="001C22EE">
      <w:pPr>
        <w:jc w:val="both"/>
        <w:rPr>
          <w:lang w:val="en-GB"/>
        </w:rPr>
      </w:pPr>
      <w:r w:rsidRPr="00471559">
        <w:rPr>
          <w:b/>
          <w:u w:val="single"/>
          <w:lang w:val="en-GB"/>
        </w:rPr>
        <w:t xml:space="preserve">Proposal </w:t>
      </w:r>
      <w:r>
        <w:rPr>
          <w:b/>
          <w:u w:val="single"/>
          <w:lang w:val="en-GB"/>
        </w:rPr>
        <w:t>8</w:t>
      </w:r>
      <w:r w:rsidRPr="00471559">
        <w:rPr>
          <w:b/>
          <w:u w:val="single"/>
          <w:lang w:val="en-GB"/>
        </w:rPr>
        <w:t>:</w:t>
      </w:r>
      <w:r>
        <w:rPr>
          <w:lang w:val="en-GB"/>
        </w:rPr>
        <w:t xml:space="preserve"> The maximum SE entry in the MCS table is 948/1024*6.</w:t>
      </w:r>
    </w:p>
    <w:p w14:paraId="60E8688C" w14:textId="77777777" w:rsidR="001C22EE" w:rsidRPr="001A5C0F" w:rsidRDefault="001C22EE" w:rsidP="001C22EE">
      <w:pPr>
        <w:jc w:val="both"/>
        <w:rPr>
          <w:lang w:val="en-GB"/>
        </w:rPr>
      </w:pPr>
      <w:r w:rsidRPr="002A6571">
        <w:rPr>
          <w:b/>
          <w:u w:val="single"/>
          <w:lang w:val="en-GB"/>
        </w:rPr>
        <w:t xml:space="preserve">Proposal </w:t>
      </w:r>
      <w:r>
        <w:rPr>
          <w:b/>
          <w:u w:val="single"/>
          <w:lang w:val="en-GB"/>
        </w:rPr>
        <w:t>9</w:t>
      </w:r>
      <w:r w:rsidRPr="002A6571">
        <w:rPr>
          <w:b/>
          <w:u w:val="single"/>
          <w:lang w:val="en-GB"/>
        </w:rPr>
        <w:t>:</w:t>
      </w:r>
      <w:r>
        <w:rPr>
          <w:lang w:val="en-GB"/>
        </w:rPr>
        <w:t xml:space="preserve"> Utilize Target-TBS entries in the URLLC MCS table.</w:t>
      </w:r>
    </w:p>
    <w:p w14:paraId="6E81A818" w14:textId="77777777" w:rsidR="001C22EE" w:rsidRDefault="001C22EE" w:rsidP="001C22EE">
      <w:pPr>
        <w:jc w:val="both"/>
        <w:rPr>
          <w:lang w:val="en-GB"/>
        </w:rPr>
      </w:pPr>
      <w:r w:rsidRPr="005D25D6">
        <w:rPr>
          <w:b/>
          <w:u w:val="single"/>
          <w:lang w:val="en-GB"/>
        </w:rPr>
        <w:t xml:space="preserve">Proposal </w:t>
      </w:r>
      <w:r>
        <w:rPr>
          <w:b/>
          <w:u w:val="single"/>
          <w:lang w:val="en-GB"/>
        </w:rPr>
        <w:t>10</w:t>
      </w:r>
      <w:r w:rsidRPr="005D25D6">
        <w:rPr>
          <w:b/>
          <w:u w:val="single"/>
          <w:lang w:val="en-GB"/>
        </w:rPr>
        <w:t>:</w:t>
      </w:r>
      <w:r>
        <w:rPr>
          <w:lang w:val="en-GB"/>
        </w:rPr>
        <w:t xml:space="preserve"> Adopt the following MCS table for URLLC when CP-OFDM is used:</w:t>
      </w:r>
    </w:p>
    <w:tbl>
      <w:tblPr>
        <w:tblW w:w="0" w:type="auto"/>
        <w:jc w:val="center"/>
        <w:tblCellMar>
          <w:left w:w="0" w:type="dxa"/>
          <w:right w:w="0" w:type="dxa"/>
        </w:tblCellMar>
        <w:tblLook w:val="04A0" w:firstRow="1" w:lastRow="0" w:firstColumn="1" w:lastColumn="0" w:noHBand="0" w:noVBand="1"/>
      </w:tblPr>
      <w:tblGrid>
        <w:gridCol w:w="1520"/>
        <w:gridCol w:w="1890"/>
        <w:gridCol w:w="2160"/>
        <w:gridCol w:w="1960"/>
      </w:tblGrid>
      <w:tr w:rsidR="001C22EE" w14:paraId="2A4DF618" w14:textId="77777777" w:rsidTr="00E85AD5">
        <w:trPr>
          <w:jc w:val="center"/>
        </w:trPr>
        <w:tc>
          <w:tcPr>
            <w:tcW w:w="1520" w:type="dxa"/>
            <w:tcBorders>
              <w:top w:val="single" w:sz="8" w:space="0" w:color="auto"/>
              <w:left w:val="single" w:sz="8" w:space="0" w:color="auto"/>
              <w:bottom w:val="single" w:sz="4" w:space="0" w:color="auto"/>
              <w:right w:val="single" w:sz="8" w:space="0" w:color="auto"/>
            </w:tcBorders>
            <w:shd w:val="clear" w:color="auto" w:fill="E0E0E0"/>
            <w:tcMar>
              <w:top w:w="0" w:type="dxa"/>
              <w:left w:w="108" w:type="dxa"/>
              <w:bottom w:w="0" w:type="dxa"/>
              <w:right w:w="108" w:type="dxa"/>
            </w:tcMar>
            <w:hideMark/>
          </w:tcPr>
          <w:p w14:paraId="38DC0F3E" w14:textId="77777777" w:rsidR="001C22EE" w:rsidRDefault="001C22EE" w:rsidP="00E85AD5">
            <w:pPr>
              <w:pStyle w:val="TAH"/>
              <w:rPr>
                <w:color w:val="000000"/>
                <w:lang w:eastAsia="zh-CN"/>
              </w:rPr>
            </w:pPr>
            <w:r>
              <w:rPr>
                <w:lang w:eastAsia="zh-CN"/>
              </w:rPr>
              <w:t>MCS Index</w:t>
            </w:r>
            <w:r>
              <w:rPr>
                <w:lang w:eastAsia="zh-CN"/>
              </w:rPr>
              <w:br/>
            </w:r>
            <w:r>
              <w:rPr>
                <w:i/>
                <w:lang w:eastAsia="zh-CN"/>
              </w:rPr>
              <w:t>I</w:t>
            </w:r>
            <w:r>
              <w:rPr>
                <w:i/>
                <w:vertAlign w:val="subscript"/>
                <w:lang w:eastAsia="zh-CN"/>
              </w:rPr>
              <w:t>MCS</w:t>
            </w:r>
          </w:p>
        </w:tc>
        <w:tc>
          <w:tcPr>
            <w:tcW w:w="1890"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hideMark/>
          </w:tcPr>
          <w:p w14:paraId="6D418AC6" w14:textId="77777777" w:rsidR="001C22EE" w:rsidRDefault="001C22EE" w:rsidP="00E85AD5">
            <w:pPr>
              <w:pStyle w:val="TAH"/>
              <w:rPr>
                <w:color w:val="000000"/>
                <w:lang w:eastAsia="zh-CN"/>
              </w:rPr>
            </w:pPr>
            <w:r>
              <w:rPr>
                <w:lang w:eastAsia="zh-CN"/>
              </w:rPr>
              <w:t>Modulation Order</w:t>
            </w:r>
            <w:r>
              <w:rPr>
                <w:lang w:eastAsia="zh-CN"/>
              </w:rPr>
              <w:br/>
            </w:r>
            <w:r>
              <w:rPr>
                <w:i/>
                <w:lang w:eastAsia="zh-CN"/>
              </w:rPr>
              <w:t xml:space="preserve"> </w:t>
            </w:r>
            <w:proofErr w:type="spellStart"/>
            <w:r>
              <w:rPr>
                <w:i/>
                <w:lang w:eastAsia="zh-CN"/>
              </w:rPr>
              <w:t>Q</w:t>
            </w:r>
            <w:r>
              <w:rPr>
                <w:i/>
                <w:vertAlign w:val="subscript"/>
                <w:lang w:eastAsia="zh-CN"/>
              </w:rPr>
              <w:t>m</w:t>
            </w:r>
            <w:proofErr w:type="spellEnd"/>
          </w:p>
        </w:tc>
        <w:tc>
          <w:tcPr>
            <w:tcW w:w="2160"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hideMark/>
          </w:tcPr>
          <w:p w14:paraId="0675B230" w14:textId="77777777" w:rsidR="001C22EE" w:rsidRDefault="001C22EE" w:rsidP="00E85AD5">
            <w:pPr>
              <w:pStyle w:val="TAH"/>
              <w:rPr>
                <w:color w:val="000000"/>
                <w:lang w:eastAsia="zh-CN"/>
              </w:rPr>
            </w:pPr>
            <w:r>
              <w:rPr>
                <w:lang w:eastAsia="zh-CN"/>
              </w:rPr>
              <w:t>Target code Rate x [1024]</w:t>
            </w:r>
            <w:r>
              <w:rPr>
                <w:lang w:eastAsia="zh-CN"/>
              </w:rPr>
              <w:br/>
            </w:r>
            <w:r>
              <w:rPr>
                <w:i/>
                <w:lang w:eastAsia="zh-CN"/>
              </w:rPr>
              <w:t>R</w:t>
            </w:r>
          </w:p>
        </w:tc>
        <w:tc>
          <w:tcPr>
            <w:tcW w:w="1960"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hideMark/>
          </w:tcPr>
          <w:p w14:paraId="6C419069" w14:textId="77777777" w:rsidR="001C22EE" w:rsidRDefault="001C22EE" w:rsidP="00E85AD5">
            <w:pPr>
              <w:pStyle w:val="TAH"/>
              <w:rPr>
                <w:color w:val="000000"/>
                <w:lang w:eastAsia="zh-CN"/>
              </w:rPr>
            </w:pPr>
            <w:r>
              <w:rPr>
                <w:color w:val="000000"/>
                <w:lang w:eastAsia="zh-CN"/>
              </w:rPr>
              <w:t>Spectral efficiency</w:t>
            </w:r>
          </w:p>
        </w:tc>
      </w:tr>
      <w:tr w:rsidR="001C22EE" w14:paraId="64CACEEC"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6CA91" w14:textId="77777777" w:rsidR="001C22EE" w:rsidRDefault="001C22EE" w:rsidP="00E85AD5">
            <w:pPr>
              <w:pStyle w:val="TAC"/>
              <w:rPr>
                <w:b/>
                <w:lang w:eastAsia="zh-CN"/>
              </w:rPr>
            </w:pPr>
            <w:r>
              <w:rPr>
                <w:b/>
                <w:lang w:eastAsia="zh-CN"/>
              </w:rPr>
              <w:t>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5D9F8"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hideMark/>
          </w:tcPr>
          <w:p w14:paraId="05B7C8E7" w14:textId="77777777" w:rsidR="001C22EE" w:rsidRDefault="001C22EE" w:rsidP="00E85AD5">
            <w:pPr>
              <w:pStyle w:val="TAC"/>
              <w:rPr>
                <w:lang w:eastAsia="zh-CN"/>
              </w:rPr>
            </w:pPr>
            <w:r>
              <w:rPr>
                <w:lang w:eastAsia="zh-CN"/>
              </w:rPr>
              <w:t>39</w:t>
            </w:r>
          </w:p>
        </w:tc>
        <w:tc>
          <w:tcPr>
            <w:tcW w:w="1960" w:type="dxa"/>
            <w:tcBorders>
              <w:top w:val="single" w:sz="4" w:space="0" w:color="auto"/>
              <w:left w:val="single" w:sz="4" w:space="0" w:color="auto"/>
              <w:bottom w:val="single" w:sz="4" w:space="0" w:color="auto"/>
              <w:right w:val="single" w:sz="4" w:space="0" w:color="auto"/>
            </w:tcBorders>
            <w:hideMark/>
          </w:tcPr>
          <w:p w14:paraId="76A2F62B" w14:textId="77777777" w:rsidR="001C22EE" w:rsidRDefault="001C22EE" w:rsidP="00E85AD5">
            <w:pPr>
              <w:pStyle w:val="TAC"/>
              <w:rPr>
                <w:lang w:eastAsia="zh-CN"/>
              </w:rPr>
            </w:pPr>
            <w:r>
              <w:rPr>
                <w:lang w:eastAsia="zh-CN"/>
              </w:rPr>
              <w:t>0.0762</w:t>
            </w:r>
          </w:p>
        </w:tc>
      </w:tr>
      <w:tr w:rsidR="001C22EE" w14:paraId="13FD03D7"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24F3" w14:textId="77777777" w:rsidR="001C22EE" w:rsidRDefault="001C22EE" w:rsidP="00E85AD5">
            <w:pPr>
              <w:pStyle w:val="TAC"/>
              <w:rPr>
                <w:b/>
                <w:lang w:eastAsia="zh-CN"/>
              </w:rPr>
            </w:pPr>
            <w:r>
              <w:rPr>
                <w:b/>
                <w:lang w:eastAsia="zh-CN"/>
              </w:rPr>
              <w:t>1</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369BA"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BCA2E" w14:textId="77777777" w:rsidR="001C22EE" w:rsidRDefault="001C22EE" w:rsidP="00E85AD5">
            <w:pPr>
              <w:pStyle w:val="TAC"/>
              <w:rPr>
                <w:lang w:eastAsia="zh-CN"/>
              </w:rPr>
            </w:pPr>
            <w:r>
              <w:rPr>
                <w:lang w:eastAsia="zh-CN"/>
              </w:rPr>
              <w:t>52</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816BC" w14:textId="77777777" w:rsidR="001C22EE" w:rsidRDefault="001C22EE" w:rsidP="00E85AD5">
            <w:pPr>
              <w:spacing w:after="0"/>
              <w:jc w:val="center"/>
              <w:rPr>
                <w:rFonts w:ascii="Arial" w:hAnsi="Arial"/>
                <w:sz w:val="18"/>
                <w:lang w:eastAsia="zh-CN"/>
              </w:rPr>
            </w:pPr>
            <w:r>
              <w:rPr>
                <w:rFonts w:ascii="Arial" w:hAnsi="Arial"/>
                <w:sz w:val="18"/>
                <w:lang w:eastAsia="zh-CN"/>
              </w:rPr>
              <w:t>0.1016</w:t>
            </w:r>
          </w:p>
        </w:tc>
      </w:tr>
      <w:tr w:rsidR="001C22EE" w14:paraId="2D19DBAC"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904E7" w14:textId="77777777" w:rsidR="001C22EE" w:rsidRDefault="001C22EE" w:rsidP="00E85AD5">
            <w:pPr>
              <w:pStyle w:val="TAC"/>
              <w:rPr>
                <w:b/>
                <w:lang w:eastAsia="zh-CN"/>
              </w:rPr>
            </w:pPr>
            <w:r>
              <w:rPr>
                <w:b/>
                <w:lang w:eastAsia="zh-CN"/>
              </w:rPr>
              <w:t>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DFBCA"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1678C" w14:textId="77777777" w:rsidR="001C22EE" w:rsidRDefault="001C22EE" w:rsidP="00E85AD5">
            <w:pPr>
              <w:pStyle w:val="TAC"/>
              <w:rPr>
                <w:lang w:eastAsia="zh-CN"/>
              </w:rPr>
            </w:pPr>
            <w:r>
              <w:rPr>
                <w:lang w:eastAsia="zh-CN"/>
              </w:rPr>
              <w:t>62</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1EE46AC" w14:textId="77777777" w:rsidR="001C22EE" w:rsidRDefault="001C22EE" w:rsidP="00E85AD5">
            <w:pPr>
              <w:spacing w:after="0"/>
              <w:jc w:val="center"/>
              <w:rPr>
                <w:rFonts w:ascii="Arial" w:hAnsi="Arial"/>
                <w:sz w:val="18"/>
                <w:lang w:eastAsia="zh-CN"/>
              </w:rPr>
            </w:pPr>
            <w:r>
              <w:rPr>
                <w:lang w:eastAsia="zh-CN"/>
              </w:rPr>
              <w:t>0.1211</w:t>
            </w:r>
          </w:p>
        </w:tc>
      </w:tr>
      <w:tr w:rsidR="001C22EE" w14:paraId="56E5AD57"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D2F40" w14:textId="77777777" w:rsidR="001C22EE" w:rsidRDefault="001C22EE" w:rsidP="00E85AD5">
            <w:pPr>
              <w:pStyle w:val="TAC"/>
              <w:rPr>
                <w:b/>
                <w:lang w:eastAsia="zh-CN"/>
              </w:rPr>
            </w:pPr>
            <w:r>
              <w:rPr>
                <w:b/>
                <w:lang w:eastAsia="zh-CN"/>
              </w:rPr>
              <w:t>3</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A8BF6"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0A73" w14:textId="77777777" w:rsidR="001C22EE" w:rsidRDefault="001C22EE" w:rsidP="00E85AD5">
            <w:pPr>
              <w:pStyle w:val="TAC"/>
              <w:rPr>
                <w:lang w:eastAsia="zh-CN"/>
              </w:rPr>
            </w:pPr>
            <w:r>
              <w:rPr>
                <w:lang w:eastAsia="zh-CN"/>
              </w:rPr>
              <w:t>78</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7F5AC73" w14:textId="77777777" w:rsidR="001C22EE" w:rsidRDefault="001C22EE" w:rsidP="00E85AD5">
            <w:pPr>
              <w:pStyle w:val="TAC"/>
              <w:rPr>
                <w:lang w:eastAsia="zh-CN"/>
              </w:rPr>
            </w:pPr>
            <w:r>
              <w:rPr>
                <w:lang w:eastAsia="zh-CN"/>
              </w:rPr>
              <w:t>0.1523</w:t>
            </w:r>
          </w:p>
        </w:tc>
      </w:tr>
      <w:tr w:rsidR="001C22EE" w14:paraId="22047FAA"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7BC38" w14:textId="77777777" w:rsidR="001C22EE" w:rsidRDefault="001C22EE" w:rsidP="00E85AD5">
            <w:pPr>
              <w:pStyle w:val="TAC"/>
              <w:rPr>
                <w:b/>
                <w:lang w:eastAsia="zh-CN"/>
              </w:rPr>
            </w:pPr>
            <w:r>
              <w:rPr>
                <w:b/>
                <w:lang w:eastAsia="zh-CN"/>
              </w:rPr>
              <w:t>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C937A"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26EB6" w14:textId="77777777" w:rsidR="001C22EE" w:rsidRDefault="001C22EE" w:rsidP="00E85AD5">
            <w:pPr>
              <w:pStyle w:val="TAC"/>
              <w:rPr>
                <w:lang w:eastAsia="zh-CN"/>
              </w:rPr>
            </w:pPr>
            <w:r>
              <w:rPr>
                <w:lang w:eastAsia="zh-CN"/>
              </w:rPr>
              <w:t>96</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68E0938" w14:textId="77777777" w:rsidR="001C22EE" w:rsidRDefault="001C22EE" w:rsidP="00E85AD5">
            <w:pPr>
              <w:pStyle w:val="TAC"/>
              <w:rPr>
                <w:lang w:eastAsia="zh-CN"/>
              </w:rPr>
            </w:pPr>
            <w:r>
              <w:rPr>
                <w:lang w:eastAsia="zh-CN"/>
              </w:rPr>
              <w:t>0.1875</w:t>
            </w:r>
          </w:p>
        </w:tc>
      </w:tr>
      <w:tr w:rsidR="001C22EE" w14:paraId="7A0E82C8"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259D4" w14:textId="77777777" w:rsidR="001C22EE" w:rsidRDefault="001C22EE" w:rsidP="00E85AD5">
            <w:pPr>
              <w:pStyle w:val="TAC"/>
              <w:rPr>
                <w:b/>
                <w:lang w:eastAsia="zh-CN"/>
              </w:rPr>
            </w:pPr>
            <w:r>
              <w:rPr>
                <w:b/>
                <w:lang w:eastAsia="zh-CN"/>
              </w:rPr>
              <w:t>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CCEEA"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AC9FD" w14:textId="77777777" w:rsidR="001C22EE" w:rsidRDefault="001C22EE" w:rsidP="00E85AD5">
            <w:pPr>
              <w:pStyle w:val="TAC"/>
              <w:rPr>
                <w:lang w:eastAsia="zh-CN"/>
              </w:rPr>
            </w:pPr>
            <w:r>
              <w:rPr>
                <w:lang w:eastAsia="zh-CN"/>
              </w:rPr>
              <w:t>120</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4A3C6CD" w14:textId="77777777" w:rsidR="001C22EE" w:rsidRDefault="001C22EE" w:rsidP="00E85AD5">
            <w:pPr>
              <w:pStyle w:val="TAC"/>
              <w:rPr>
                <w:lang w:eastAsia="zh-CN"/>
              </w:rPr>
            </w:pPr>
            <w:r>
              <w:rPr>
                <w:lang w:eastAsia="zh-CN"/>
              </w:rPr>
              <w:t>0.2344</w:t>
            </w:r>
          </w:p>
        </w:tc>
      </w:tr>
      <w:tr w:rsidR="001C22EE" w14:paraId="61DE6F41"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C2A78" w14:textId="77777777" w:rsidR="001C22EE" w:rsidRDefault="001C22EE" w:rsidP="00E85AD5">
            <w:pPr>
              <w:pStyle w:val="TAC"/>
              <w:rPr>
                <w:b/>
                <w:lang w:eastAsia="zh-CN"/>
              </w:rPr>
            </w:pPr>
            <w:r>
              <w:rPr>
                <w:b/>
                <w:lang w:eastAsia="zh-CN"/>
              </w:rPr>
              <w:t>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60227"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73B9" w14:textId="77777777" w:rsidR="001C22EE" w:rsidRDefault="001C22EE" w:rsidP="00E85AD5">
            <w:pPr>
              <w:pStyle w:val="TAC"/>
              <w:rPr>
                <w:lang w:eastAsia="zh-CN"/>
              </w:rPr>
            </w:pPr>
            <w:r>
              <w:rPr>
                <w:lang w:eastAsia="zh-CN"/>
              </w:rPr>
              <w:t>142</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6CD6D15" w14:textId="77777777" w:rsidR="001C22EE" w:rsidRDefault="001C22EE" w:rsidP="00E85AD5">
            <w:pPr>
              <w:pStyle w:val="TAC"/>
              <w:rPr>
                <w:lang w:eastAsia="zh-CN"/>
              </w:rPr>
            </w:pPr>
            <w:r>
              <w:rPr>
                <w:lang w:eastAsia="zh-CN"/>
              </w:rPr>
              <w:t>0.2773</w:t>
            </w:r>
          </w:p>
        </w:tc>
      </w:tr>
      <w:tr w:rsidR="001C22EE" w14:paraId="7E437D8D"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F0C65" w14:textId="77777777" w:rsidR="001C22EE" w:rsidRDefault="001C22EE" w:rsidP="00E85AD5">
            <w:pPr>
              <w:pStyle w:val="TAC"/>
              <w:rPr>
                <w:b/>
                <w:lang w:eastAsia="zh-CN"/>
              </w:rPr>
            </w:pPr>
            <w:r>
              <w:rPr>
                <w:b/>
                <w:lang w:eastAsia="zh-CN"/>
              </w:rPr>
              <w:t>7</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B5B3B"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7A66C" w14:textId="77777777" w:rsidR="001C22EE" w:rsidRDefault="001C22EE" w:rsidP="00E85AD5">
            <w:pPr>
              <w:pStyle w:val="TAC"/>
              <w:rPr>
                <w:lang w:eastAsia="zh-CN"/>
              </w:rPr>
            </w:pPr>
            <w:r>
              <w:rPr>
                <w:lang w:eastAsia="zh-CN"/>
              </w:rPr>
              <w:t>193</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3D85BB8" w14:textId="77777777" w:rsidR="001C22EE" w:rsidRDefault="001C22EE" w:rsidP="00E85AD5">
            <w:pPr>
              <w:pStyle w:val="TAC"/>
              <w:rPr>
                <w:lang w:eastAsia="zh-CN"/>
              </w:rPr>
            </w:pPr>
            <w:r>
              <w:rPr>
                <w:lang w:eastAsia="zh-CN"/>
              </w:rPr>
              <w:t>0.3770</w:t>
            </w:r>
          </w:p>
        </w:tc>
      </w:tr>
      <w:tr w:rsidR="001C22EE" w14:paraId="542B3CEB"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49702" w14:textId="77777777" w:rsidR="001C22EE" w:rsidRDefault="001C22EE" w:rsidP="00E85AD5">
            <w:pPr>
              <w:pStyle w:val="TAC"/>
              <w:rPr>
                <w:b/>
                <w:lang w:eastAsia="zh-CN"/>
              </w:rPr>
            </w:pPr>
            <w:r>
              <w:rPr>
                <w:b/>
                <w:lang w:eastAsia="zh-CN"/>
              </w:rPr>
              <w:t>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339E"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31308" w14:textId="77777777" w:rsidR="001C22EE" w:rsidRDefault="001C22EE" w:rsidP="00E85AD5">
            <w:pPr>
              <w:pStyle w:val="TAC"/>
              <w:rPr>
                <w:lang w:eastAsia="zh-CN"/>
              </w:rPr>
            </w:pPr>
            <w:r>
              <w:rPr>
                <w:lang w:eastAsia="zh-CN"/>
              </w:rPr>
              <w:t>248</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58E038F" w14:textId="77777777" w:rsidR="001C22EE" w:rsidRDefault="001C22EE" w:rsidP="00E85AD5">
            <w:pPr>
              <w:pStyle w:val="TAC"/>
              <w:rPr>
                <w:lang w:eastAsia="zh-CN"/>
              </w:rPr>
            </w:pPr>
            <w:r>
              <w:rPr>
                <w:lang w:eastAsia="zh-CN"/>
              </w:rPr>
              <w:t>0.4844</w:t>
            </w:r>
          </w:p>
        </w:tc>
      </w:tr>
      <w:tr w:rsidR="001C22EE" w14:paraId="05DCEC4E"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CF783" w14:textId="77777777" w:rsidR="001C22EE" w:rsidRDefault="001C22EE" w:rsidP="00E85AD5">
            <w:pPr>
              <w:pStyle w:val="TAC"/>
              <w:rPr>
                <w:b/>
                <w:lang w:eastAsia="zh-CN"/>
              </w:rPr>
            </w:pPr>
            <w:r>
              <w:rPr>
                <w:b/>
                <w:lang w:eastAsia="zh-CN"/>
              </w:rPr>
              <w:t>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024E5"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449E6" w14:textId="77777777" w:rsidR="001C22EE" w:rsidRDefault="001C22EE" w:rsidP="00E85AD5">
            <w:pPr>
              <w:pStyle w:val="TAC"/>
              <w:rPr>
                <w:lang w:eastAsia="zh-CN"/>
              </w:rPr>
            </w:pPr>
            <w:r>
              <w:rPr>
                <w:lang w:eastAsia="zh-CN"/>
              </w:rPr>
              <w:t>308</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23B4D3" w14:textId="77777777" w:rsidR="001C22EE" w:rsidRDefault="001C22EE" w:rsidP="00E85AD5">
            <w:pPr>
              <w:pStyle w:val="TAC"/>
              <w:rPr>
                <w:lang w:eastAsia="zh-CN"/>
              </w:rPr>
            </w:pPr>
            <w:r>
              <w:rPr>
                <w:lang w:eastAsia="zh-CN"/>
              </w:rPr>
              <w:t>0.6016</w:t>
            </w:r>
          </w:p>
        </w:tc>
      </w:tr>
      <w:tr w:rsidR="001C22EE" w14:paraId="04ADC2EA"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22429" w14:textId="77777777" w:rsidR="001C22EE" w:rsidRDefault="001C22EE" w:rsidP="00E85AD5">
            <w:pPr>
              <w:pStyle w:val="TAC"/>
              <w:rPr>
                <w:b/>
                <w:lang w:eastAsia="zh-CN"/>
              </w:rPr>
            </w:pPr>
            <w:r>
              <w:rPr>
                <w:b/>
                <w:lang w:eastAsia="zh-CN"/>
              </w:rPr>
              <w:t>10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F8BB"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014D8" w14:textId="77777777" w:rsidR="001C22EE" w:rsidRDefault="001C22EE" w:rsidP="00E85AD5">
            <w:pPr>
              <w:pStyle w:val="TAC"/>
              <w:rPr>
                <w:lang w:eastAsia="zh-CN"/>
              </w:rPr>
            </w:pPr>
            <w:r>
              <w:rPr>
                <w:lang w:eastAsia="zh-CN"/>
              </w:rPr>
              <w:t>376</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BAC866C" w14:textId="77777777" w:rsidR="001C22EE" w:rsidRDefault="001C22EE" w:rsidP="00E85AD5">
            <w:pPr>
              <w:pStyle w:val="TAC"/>
              <w:rPr>
                <w:lang w:eastAsia="zh-CN"/>
              </w:rPr>
            </w:pPr>
            <w:r>
              <w:rPr>
                <w:lang w:eastAsia="zh-CN"/>
              </w:rPr>
              <w:t>0.7344</w:t>
            </w:r>
          </w:p>
        </w:tc>
      </w:tr>
      <w:tr w:rsidR="001C22EE" w14:paraId="35A7B0E3"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B5125" w14:textId="77777777" w:rsidR="001C22EE" w:rsidRDefault="001C22EE" w:rsidP="00E85AD5">
            <w:pPr>
              <w:pStyle w:val="TAC"/>
              <w:rPr>
                <w:b/>
                <w:lang w:eastAsia="zh-CN"/>
              </w:rPr>
            </w:pPr>
            <w:r>
              <w:rPr>
                <w:b/>
                <w:lang w:eastAsia="zh-CN"/>
              </w:rPr>
              <w:t>11</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4AC84"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B2701" w14:textId="77777777" w:rsidR="001C22EE" w:rsidRDefault="001C22EE" w:rsidP="00E85AD5">
            <w:pPr>
              <w:pStyle w:val="TAC"/>
              <w:rPr>
                <w:lang w:eastAsia="zh-CN"/>
              </w:rPr>
            </w:pPr>
            <w:r>
              <w:rPr>
                <w:lang w:eastAsia="zh-CN"/>
              </w:rPr>
              <w:t>449</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1F45683" w14:textId="77777777" w:rsidR="001C22EE" w:rsidRDefault="001C22EE" w:rsidP="00E85AD5">
            <w:pPr>
              <w:pStyle w:val="TAC"/>
              <w:rPr>
                <w:lang w:eastAsia="zh-CN"/>
              </w:rPr>
            </w:pPr>
            <w:r>
              <w:rPr>
                <w:lang w:eastAsia="zh-CN"/>
              </w:rPr>
              <w:t>0.8770</w:t>
            </w:r>
          </w:p>
        </w:tc>
      </w:tr>
      <w:tr w:rsidR="001C22EE" w14:paraId="5D50068C"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9D15F" w14:textId="77777777" w:rsidR="001C22EE" w:rsidRDefault="001C22EE" w:rsidP="00E85AD5">
            <w:pPr>
              <w:pStyle w:val="TAC"/>
              <w:rPr>
                <w:b/>
                <w:lang w:eastAsia="zh-CN"/>
              </w:rPr>
            </w:pPr>
            <w:r>
              <w:rPr>
                <w:b/>
                <w:lang w:eastAsia="zh-CN"/>
              </w:rPr>
              <w:t>12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232B5"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13B5" w14:textId="77777777" w:rsidR="001C22EE" w:rsidRDefault="001C22EE" w:rsidP="00E85AD5">
            <w:pPr>
              <w:pStyle w:val="TAC"/>
              <w:rPr>
                <w:lang w:eastAsia="zh-CN"/>
              </w:rPr>
            </w:pPr>
            <w:r>
              <w:rPr>
                <w:lang w:eastAsia="zh-CN"/>
              </w:rPr>
              <w:t>519</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B00EB4F" w14:textId="77777777" w:rsidR="001C22EE" w:rsidRDefault="001C22EE" w:rsidP="00E85AD5">
            <w:pPr>
              <w:pStyle w:val="TAC"/>
              <w:rPr>
                <w:lang w:eastAsia="zh-CN"/>
              </w:rPr>
            </w:pPr>
            <w:r>
              <w:rPr>
                <w:lang w:eastAsia="zh-CN"/>
              </w:rPr>
              <w:t>1.0137</w:t>
            </w:r>
          </w:p>
        </w:tc>
      </w:tr>
      <w:tr w:rsidR="001C22EE" w14:paraId="35C05311"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80252" w14:textId="77777777" w:rsidR="001C22EE" w:rsidRDefault="001C22EE" w:rsidP="00E85AD5">
            <w:pPr>
              <w:pStyle w:val="TAC"/>
              <w:rPr>
                <w:b/>
                <w:lang w:eastAsia="zh-CN"/>
              </w:rPr>
            </w:pPr>
            <w:r>
              <w:rPr>
                <w:b/>
                <w:lang w:eastAsia="zh-CN"/>
              </w:rPr>
              <w:t>13</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DFF58"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C0F6" w14:textId="77777777" w:rsidR="001C22EE" w:rsidRDefault="001C22EE" w:rsidP="00E85AD5">
            <w:pPr>
              <w:pStyle w:val="TAC"/>
              <w:rPr>
                <w:lang w:eastAsia="zh-CN"/>
              </w:rPr>
            </w:pPr>
            <w:r>
              <w:rPr>
                <w:lang w:eastAsia="zh-CN"/>
              </w:rPr>
              <w:t>602</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C9016" w14:textId="77777777" w:rsidR="001C22EE" w:rsidRDefault="001C22EE" w:rsidP="00E85AD5">
            <w:pPr>
              <w:pStyle w:val="TAC"/>
              <w:rPr>
                <w:lang w:eastAsia="zh-CN"/>
              </w:rPr>
            </w:pPr>
            <w:r>
              <w:rPr>
                <w:lang w:eastAsia="zh-CN"/>
              </w:rPr>
              <w:t>1.1758</w:t>
            </w:r>
          </w:p>
        </w:tc>
      </w:tr>
      <w:tr w:rsidR="001C22EE" w14:paraId="697E329B"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F7A0F" w14:textId="77777777" w:rsidR="001C22EE" w:rsidRDefault="001C22EE" w:rsidP="00E85AD5">
            <w:pPr>
              <w:pStyle w:val="TAC"/>
              <w:rPr>
                <w:b/>
                <w:lang w:eastAsia="zh-CN"/>
              </w:rPr>
            </w:pPr>
            <w:r>
              <w:rPr>
                <w:b/>
                <w:lang w:eastAsia="zh-CN"/>
              </w:rPr>
              <w:t>14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A64D8"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B92AD" w14:textId="77777777" w:rsidR="001C22EE" w:rsidRDefault="001C22EE" w:rsidP="00E85AD5">
            <w:pPr>
              <w:pStyle w:val="TAC"/>
              <w:rPr>
                <w:lang w:eastAsia="zh-CN"/>
              </w:rPr>
            </w:pPr>
            <w:r>
              <w:rPr>
                <w:lang w:eastAsia="zh-CN"/>
              </w:rPr>
              <w:t>670</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6D962" w14:textId="77777777" w:rsidR="001C22EE" w:rsidRDefault="001C22EE" w:rsidP="00E85AD5">
            <w:pPr>
              <w:pStyle w:val="TAC"/>
              <w:rPr>
                <w:lang w:eastAsia="zh-CN"/>
              </w:rPr>
            </w:pPr>
            <w:r>
              <w:rPr>
                <w:lang w:eastAsia="zh-CN"/>
              </w:rPr>
              <w:t>1.3086</w:t>
            </w:r>
          </w:p>
        </w:tc>
      </w:tr>
      <w:tr w:rsidR="001C22EE" w14:paraId="44D37B5A"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85261" w14:textId="77777777" w:rsidR="001C22EE" w:rsidRDefault="001C22EE" w:rsidP="00E85AD5">
            <w:pPr>
              <w:pStyle w:val="TAC"/>
              <w:rPr>
                <w:b/>
                <w:lang w:eastAsia="zh-CN"/>
              </w:rPr>
            </w:pPr>
            <w:r>
              <w:rPr>
                <w:b/>
                <w:lang w:eastAsia="zh-CN"/>
              </w:rPr>
              <w:t>15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D2690"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D1531" w14:textId="77777777" w:rsidR="001C22EE" w:rsidRDefault="001C22EE" w:rsidP="00E85AD5">
            <w:pPr>
              <w:pStyle w:val="TAC"/>
              <w:rPr>
                <w:lang w:eastAsia="zh-CN"/>
              </w:rPr>
            </w:pPr>
            <w:r>
              <w:rPr>
                <w:lang w:eastAsia="zh-CN"/>
              </w:rPr>
              <w:t>756</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2B918" w14:textId="77777777" w:rsidR="001C22EE" w:rsidRDefault="001C22EE" w:rsidP="00E85AD5">
            <w:pPr>
              <w:pStyle w:val="TAC"/>
              <w:rPr>
                <w:lang w:eastAsia="zh-CN"/>
              </w:rPr>
            </w:pPr>
            <w:r>
              <w:rPr>
                <w:lang w:eastAsia="zh-CN"/>
              </w:rPr>
              <w:t>1.4766</w:t>
            </w:r>
          </w:p>
        </w:tc>
      </w:tr>
      <w:tr w:rsidR="001C22EE" w14:paraId="5D06CCC2"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FF6ED" w14:textId="77777777" w:rsidR="001C22EE" w:rsidRDefault="001C22EE" w:rsidP="00E85AD5">
            <w:pPr>
              <w:pStyle w:val="TAC"/>
              <w:rPr>
                <w:b/>
                <w:lang w:eastAsia="zh-CN"/>
              </w:rPr>
            </w:pPr>
            <w:r>
              <w:rPr>
                <w:b/>
                <w:lang w:eastAsia="zh-CN"/>
              </w:rPr>
              <w:t>16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A3A9" w14:textId="77777777" w:rsidR="001C22EE" w:rsidRDefault="001C22EE" w:rsidP="00E85AD5">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361C3" w14:textId="77777777" w:rsidR="001C22EE" w:rsidRDefault="001C22EE" w:rsidP="00E85AD5">
            <w:pPr>
              <w:pStyle w:val="TAC"/>
              <w:rPr>
                <w:lang w:eastAsia="zh-CN"/>
              </w:rPr>
            </w:pPr>
            <w:r>
              <w:rPr>
                <w:lang w:eastAsia="zh-CN"/>
              </w:rPr>
              <w:t>378</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43A561F" w14:textId="77777777" w:rsidR="001C22EE" w:rsidRDefault="001C22EE" w:rsidP="00E85AD5">
            <w:pPr>
              <w:pStyle w:val="TAC"/>
              <w:rPr>
                <w:lang w:eastAsia="zh-CN"/>
              </w:rPr>
            </w:pPr>
            <w:r>
              <w:rPr>
                <w:lang w:eastAsia="zh-CN"/>
              </w:rPr>
              <w:t>1.4766</w:t>
            </w:r>
          </w:p>
        </w:tc>
      </w:tr>
      <w:tr w:rsidR="001C22EE" w14:paraId="2CA39D65"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A2516" w14:textId="77777777" w:rsidR="001C22EE" w:rsidRDefault="001C22EE" w:rsidP="00E85AD5">
            <w:pPr>
              <w:pStyle w:val="TAC"/>
              <w:rPr>
                <w:b/>
                <w:lang w:eastAsia="zh-CN"/>
              </w:rPr>
            </w:pPr>
            <w:r>
              <w:rPr>
                <w:b/>
                <w:lang w:eastAsia="zh-CN"/>
              </w:rPr>
              <w:t>17</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DAB6F" w14:textId="77777777" w:rsidR="001C22EE" w:rsidRDefault="001C22EE" w:rsidP="00E85AD5">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6B77D" w14:textId="77777777" w:rsidR="001C22EE" w:rsidRDefault="001C22EE" w:rsidP="00E85AD5">
            <w:pPr>
              <w:pStyle w:val="TAC"/>
              <w:rPr>
                <w:lang w:eastAsia="zh-CN"/>
              </w:rPr>
            </w:pPr>
            <w:r>
              <w:rPr>
                <w:lang w:eastAsia="zh-CN"/>
              </w:rPr>
              <w:t>510</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279FB1E" w14:textId="77777777" w:rsidR="001C22EE" w:rsidRDefault="001C22EE" w:rsidP="00E85AD5">
            <w:pPr>
              <w:pStyle w:val="TAC"/>
              <w:rPr>
                <w:lang w:eastAsia="zh-CN"/>
              </w:rPr>
            </w:pPr>
            <w:r>
              <w:rPr>
                <w:lang w:eastAsia="zh-CN"/>
              </w:rPr>
              <w:t>1.9922</w:t>
            </w:r>
          </w:p>
        </w:tc>
      </w:tr>
      <w:tr w:rsidR="001C22EE" w14:paraId="4356F2F0"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9E9F6" w14:textId="77777777" w:rsidR="001C22EE" w:rsidRDefault="001C22EE" w:rsidP="00E85AD5">
            <w:pPr>
              <w:pStyle w:val="TAC"/>
              <w:rPr>
                <w:b/>
                <w:lang w:eastAsia="zh-CN"/>
              </w:rPr>
            </w:pPr>
            <w:r>
              <w:rPr>
                <w:b/>
                <w:lang w:eastAsia="zh-CN"/>
              </w:rPr>
              <w:t>18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133AC" w14:textId="77777777" w:rsidR="001C22EE" w:rsidRDefault="001C22EE" w:rsidP="00E85AD5">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14E3" w14:textId="77777777" w:rsidR="001C22EE" w:rsidRDefault="001C22EE" w:rsidP="00E85AD5">
            <w:pPr>
              <w:pStyle w:val="TAC"/>
              <w:rPr>
                <w:lang w:eastAsia="zh-CN"/>
              </w:rPr>
            </w:pPr>
            <w:r>
              <w:rPr>
                <w:lang w:eastAsia="zh-CN"/>
              </w:rPr>
              <w:t>616</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7264CA3" w14:textId="77777777" w:rsidR="001C22EE" w:rsidRDefault="001C22EE" w:rsidP="00E85AD5">
            <w:pPr>
              <w:pStyle w:val="TAC"/>
              <w:rPr>
                <w:lang w:eastAsia="zh-CN"/>
              </w:rPr>
            </w:pPr>
            <w:r>
              <w:rPr>
                <w:lang w:eastAsia="zh-CN"/>
              </w:rPr>
              <w:t>2.4063</w:t>
            </w:r>
          </w:p>
        </w:tc>
      </w:tr>
      <w:tr w:rsidR="001C22EE" w14:paraId="48044306"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2C656" w14:textId="77777777" w:rsidR="001C22EE" w:rsidRDefault="001C22EE" w:rsidP="00E85AD5">
            <w:pPr>
              <w:pStyle w:val="TAC"/>
              <w:rPr>
                <w:b/>
                <w:lang w:eastAsia="zh-CN"/>
              </w:rPr>
            </w:pPr>
            <w:r>
              <w:rPr>
                <w:b/>
                <w:lang w:eastAsia="zh-CN"/>
              </w:rPr>
              <w:t>19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FD9AF" w14:textId="77777777" w:rsidR="001C22EE" w:rsidRDefault="001C22EE" w:rsidP="00E85AD5">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F05F0" w14:textId="77777777" w:rsidR="001C22EE" w:rsidRDefault="001C22EE" w:rsidP="00E85AD5">
            <w:pPr>
              <w:pStyle w:val="TAC"/>
              <w:rPr>
                <w:lang w:eastAsia="zh-CN"/>
              </w:rPr>
            </w:pPr>
            <w:r>
              <w:rPr>
                <w:lang w:eastAsia="zh-CN"/>
              </w:rPr>
              <w:t>735</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93893A" w14:textId="77777777" w:rsidR="001C22EE" w:rsidRDefault="001C22EE" w:rsidP="00E85AD5">
            <w:pPr>
              <w:pStyle w:val="TAC"/>
              <w:rPr>
                <w:lang w:eastAsia="zh-CN"/>
              </w:rPr>
            </w:pPr>
            <w:r>
              <w:rPr>
                <w:lang w:eastAsia="zh-CN"/>
              </w:rPr>
              <w:t>2.8711</w:t>
            </w:r>
          </w:p>
        </w:tc>
      </w:tr>
      <w:tr w:rsidR="001C22EE" w14:paraId="08B217CF"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058F" w14:textId="77777777" w:rsidR="001C22EE" w:rsidRDefault="001C22EE" w:rsidP="00E85AD5">
            <w:pPr>
              <w:pStyle w:val="TAC"/>
              <w:rPr>
                <w:b/>
                <w:lang w:eastAsia="zh-CN"/>
              </w:rPr>
            </w:pPr>
            <w:r>
              <w:rPr>
                <w:b/>
                <w:lang w:eastAsia="zh-CN"/>
              </w:rPr>
              <w:t>20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2AA0" w14:textId="77777777" w:rsidR="001C22EE" w:rsidRDefault="001C22EE" w:rsidP="00E85AD5">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5F047" w14:textId="77777777" w:rsidR="001C22EE" w:rsidRDefault="001C22EE" w:rsidP="00E85AD5">
            <w:pPr>
              <w:pStyle w:val="TAC"/>
              <w:rPr>
                <w:lang w:eastAsia="zh-CN"/>
              </w:rPr>
            </w:pPr>
            <w:r>
              <w:rPr>
                <w:lang w:eastAsia="zh-CN"/>
              </w:rPr>
              <w:t>850</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D8F9773" w14:textId="77777777" w:rsidR="001C22EE" w:rsidRDefault="001C22EE" w:rsidP="00E85AD5">
            <w:pPr>
              <w:pStyle w:val="TAC"/>
              <w:rPr>
                <w:lang w:eastAsia="zh-CN"/>
              </w:rPr>
            </w:pPr>
            <w:r>
              <w:rPr>
                <w:lang w:eastAsia="zh-CN"/>
              </w:rPr>
              <w:t>3.3203</w:t>
            </w:r>
          </w:p>
        </w:tc>
      </w:tr>
      <w:tr w:rsidR="001C22EE" w14:paraId="365EFDF5"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80B95" w14:textId="77777777" w:rsidR="001C22EE" w:rsidRDefault="001C22EE" w:rsidP="00E85AD5">
            <w:pPr>
              <w:pStyle w:val="TAC"/>
              <w:rPr>
                <w:b/>
                <w:lang w:eastAsia="zh-CN"/>
              </w:rPr>
            </w:pPr>
            <w:r>
              <w:rPr>
                <w:b/>
                <w:lang w:eastAsia="zh-CN"/>
              </w:rPr>
              <w:t>21</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1337C" w14:textId="77777777" w:rsidR="001C22EE" w:rsidRDefault="001C22EE" w:rsidP="00E85AD5">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10C83" w14:textId="77777777" w:rsidR="001C22EE" w:rsidRDefault="001C22EE" w:rsidP="00E85AD5">
            <w:pPr>
              <w:pStyle w:val="TAC"/>
              <w:rPr>
                <w:lang w:eastAsia="zh-CN"/>
              </w:rPr>
            </w:pPr>
            <w:r>
              <w:rPr>
                <w:lang w:eastAsia="zh-CN"/>
              </w:rPr>
              <w:t>567</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559F028" w14:textId="77777777" w:rsidR="001C22EE" w:rsidRDefault="001C22EE" w:rsidP="00E85AD5">
            <w:pPr>
              <w:pStyle w:val="TAC"/>
              <w:rPr>
                <w:lang w:eastAsia="zh-CN"/>
              </w:rPr>
            </w:pPr>
            <w:r>
              <w:rPr>
                <w:lang w:eastAsia="zh-CN"/>
              </w:rPr>
              <w:t>3.3223</w:t>
            </w:r>
          </w:p>
        </w:tc>
      </w:tr>
      <w:tr w:rsidR="001C22EE" w14:paraId="5A14F8BD"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16828" w14:textId="77777777" w:rsidR="001C22EE" w:rsidRDefault="001C22EE" w:rsidP="00E85AD5">
            <w:pPr>
              <w:pStyle w:val="TAC"/>
              <w:rPr>
                <w:b/>
                <w:lang w:eastAsia="zh-CN"/>
              </w:rPr>
            </w:pPr>
            <w:r>
              <w:rPr>
                <w:b/>
                <w:lang w:eastAsia="zh-CN"/>
              </w:rPr>
              <w:t>22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5C3A9" w14:textId="77777777" w:rsidR="001C22EE" w:rsidRDefault="001C22EE" w:rsidP="00E85AD5">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0116C" w14:textId="77777777" w:rsidR="001C22EE" w:rsidRDefault="001C22EE" w:rsidP="00E85AD5">
            <w:pPr>
              <w:pStyle w:val="TAC"/>
              <w:rPr>
                <w:lang w:eastAsia="zh-CN"/>
              </w:rPr>
            </w:pPr>
            <w:r>
              <w:rPr>
                <w:lang w:eastAsia="zh-CN"/>
              </w:rPr>
              <w:t>674</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A592CB5" w14:textId="77777777" w:rsidR="001C22EE" w:rsidRDefault="001C22EE" w:rsidP="00E85AD5">
            <w:pPr>
              <w:pStyle w:val="TAC"/>
              <w:rPr>
                <w:lang w:eastAsia="zh-CN"/>
              </w:rPr>
            </w:pPr>
            <w:r>
              <w:rPr>
                <w:lang w:eastAsia="zh-CN"/>
              </w:rPr>
              <w:t>3.9492</w:t>
            </w:r>
          </w:p>
        </w:tc>
      </w:tr>
      <w:tr w:rsidR="001C22EE" w14:paraId="7B7C56AE"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75475" w14:textId="77777777" w:rsidR="001C22EE" w:rsidRDefault="001C22EE" w:rsidP="00E85AD5">
            <w:pPr>
              <w:pStyle w:val="TAC"/>
              <w:rPr>
                <w:b/>
                <w:lang w:eastAsia="zh-CN"/>
              </w:rPr>
            </w:pPr>
            <w:r>
              <w:rPr>
                <w:b/>
                <w:lang w:eastAsia="zh-CN"/>
              </w:rPr>
              <w:t>23</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FF8A0" w14:textId="77777777" w:rsidR="001C22EE" w:rsidRDefault="001C22EE" w:rsidP="00E85AD5">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1F02A" w14:textId="77777777" w:rsidR="001C22EE" w:rsidRDefault="001C22EE" w:rsidP="00E85AD5">
            <w:pPr>
              <w:pStyle w:val="TAC"/>
              <w:rPr>
                <w:lang w:eastAsia="zh-CN"/>
              </w:rPr>
            </w:pPr>
            <w:r>
              <w:rPr>
                <w:lang w:eastAsia="zh-CN"/>
              </w:rPr>
              <w:t>772</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FA72D28" w14:textId="77777777" w:rsidR="001C22EE" w:rsidRDefault="001C22EE" w:rsidP="00E85AD5">
            <w:pPr>
              <w:pStyle w:val="TAC"/>
              <w:rPr>
                <w:lang w:eastAsia="zh-CN"/>
              </w:rPr>
            </w:pPr>
            <w:r>
              <w:rPr>
                <w:lang w:eastAsia="zh-CN"/>
              </w:rPr>
              <w:t>4.5234</w:t>
            </w:r>
          </w:p>
        </w:tc>
      </w:tr>
      <w:tr w:rsidR="001C22EE" w14:paraId="604B26D2"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65ADA" w14:textId="77777777" w:rsidR="001C22EE" w:rsidRDefault="001C22EE" w:rsidP="00E85AD5">
            <w:pPr>
              <w:pStyle w:val="TAC"/>
              <w:rPr>
                <w:b/>
                <w:lang w:eastAsia="zh-CN"/>
              </w:rPr>
            </w:pPr>
            <w:r>
              <w:rPr>
                <w:b/>
                <w:lang w:eastAsia="zh-CN"/>
              </w:rPr>
              <w:t>24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850F6" w14:textId="77777777" w:rsidR="001C22EE" w:rsidRDefault="001C22EE" w:rsidP="00E85AD5">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6B945" w14:textId="77777777" w:rsidR="001C22EE" w:rsidRDefault="001C22EE" w:rsidP="00E85AD5">
            <w:pPr>
              <w:pStyle w:val="TAC"/>
              <w:tabs>
                <w:tab w:val="center" w:pos="1952"/>
                <w:tab w:val="left" w:pos="2760"/>
              </w:tabs>
              <w:rPr>
                <w:lang w:eastAsia="zh-CN"/>
              </w:rPr>
            </w:pPr>
            <w:r>
              <w:rPr>
                <w:lang w:eastAsia="zh-CN"/>
              </w:rPr>
              <w:t>873</w:t>
            </w:r>
          </w:p>
        </w:tc>
        <w:tc>
          <w:tcPr>
            <w:tcW w:w="1960" w:type="dxa"/>
            <w:tcBorders>
              <w:top w:val="single" w:sz="4" w:space="0" w:color="auto"/>
              <w:left w:val="single" w:sz="4" w:space="0" w:color="auto"/>
              <w:bottom w:val="single" w:sz="4" w:space="0" w:color="auto"/>
              <w:right w:val="single" w:sz="4" w:space="0" w:color="auto"/>
            </w:tcBorders>
          </w:tcPr>
          <w:p w14:paraId="026E65FC" w14:textId="77777777" w:rsidR="001C22EE" w:rsidRDefault="001C22EE" w:rsidP="00E85AD5">
            <w:pPr>
              <w:pStyle w:val="TAC"/>
              <w:tabs>
                <w:tab w:val="center" w:pos="1952"/>
                <w:tab w:val="left" w:pos="2760"/>
              </w:tabs>
              <w:rPr>
                <w:lang w:eastAsia="zh-CN"/>
              </w:rPr>
            </w:pPr>
            <w:r>
              <w:rPr>
                <w:lang w:eastAsia="zh-CN"/>
              </w:rPr>
              <w:t>5.1152</w:t>
            </w:r>
          </w:p>
        </w:tc>
      </w:tr>
      <w:tr w:rsidR="001C22EE" w14:paraId="5C886A4E"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D41EC" w14:textId="77777777" w:rsidR="001C22EE" w:rsidRDefault="001C22EE" w:rsidP="00E85AD5">
            <w:pPr>
              <w:pStyle w:val="TAC"/>
              <w:rPr>
                <w:b/>
                <w:lang w:eastAsia="zh-CN"/>
              </w:rPr>
            </w:pPr>
            <w:r>
              <w:rPr>
                <w:b/>
                <w:lang w:eastAsia="zh-CN"/>
              </w:rPr>
              <w:t>25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E057" w14:textId="77777777" w:rsidR="001C22EE" w:rsidRDefault="001C22EE" w:rsidP="00E85AD5">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928C6" w14:textId="77777777" w:rsidR="001C22EE" w:rsidRDefault="001C22EE" w:rsidP="00E85AD5">
            <w:pPr>
              <w:pStyle w:val="TAC"/>
              <w:rPr>
                <w:lang w:eastAsia="zh-CN"/>
              </w:rPr>
            </w:pPr>
            <w:r>
              <w:rPr>
                <w:lang w:eastAsia="zh-CN"/>
              </w:rPr>
              <w:t>948</w:t>
            </w:r>
          </w:p>
        </w:tc>
        <w:tc>
          <w:tcPr>
            <w:tcW w:w="1960" w:type="dxa"/>
            <w:tcBorders>
              <w:top w:val="single" w:sz="4" w:space="0" w:color="auto"/>
              <w:left w:val="single" w:sz="4" w:space="0" w:color="auto"/>
              <w:bottom w:val="single" w:sz="4" w:space="0" w:color="auto"/>
              <w:right w:val="single" w:sz="4" w:space="0" w:color="auto"/>
            </w:tcBorders>
          </w:tcPr>
          <w:p w14:paraId="62EDEC20" w14:textId="77777777" w:rsidR="001C22EE" w:rsidRDefault="001C22EE" w:rsidP="00E85AD5">
            <w:pPr>
              <w:pStyle w:val="TAC"/>
              <w:rPr>
                <w:lang w:eastAsia="zh-CN"/>
              </w:rPr>
            </w:pPr>
            <w:r>
              <w:rPr>
                <w:lang w:eastAsia="zh-CN"/>
              </w:rPr>
              <w:t>5.5547</w:t>
            </w:r>
          </w:p>
        </w:tc>
      </w:tr>
      <w:tr w:rsidR="001C22EE" w14:paraId="5DAF0F6F"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32BA4" w14:textId="77777777" w:rsidR="001C22EE" w:rsidRDefault="001C22EE" w:rsidP="00E85AD5">
            <w:pPr>
              <w:pStyle w:val="TAC"/>
              <w:rPr>
                <w:b/>
                <w:lang w:eastAsia="zh-CN"/>
              </w:rPr>
            </w:pPr>
            <w:r>
              <w:rPr>
                <w:b/>
                <w:lang w:eastAsia="zh-CN"/>
              </w:rPr>
              <w:t>26</w:t>
            </w:r>
          </w:p>
        </w:tc>
        <w:tc>
          <w:tcPr>
            <w:tcW w:w="60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35B5" w14:textId="77777777" w:rsidR="001C22EE" w:rsidRDefault="001C22EE" w:rsidP="00E85AD5">
            <w:pPr>
              <w:pStyle w:val="TAC"/>
              <w:rPr>
                <w:lang w:eastAsia="zh-CN"/>
              </w:rPr>
            </w:pPr>
            <w:r>
              <w:rPr>
                <w:lang w:eastAsia="zh-CN"/>
              </w:rPr>
              <w:t>Target-TBS</w:t>
            </w:r>
          </w:p>
        </w:tc>
      </w:tr>
      <w:tr w:rsidR="001C22EE" w14:paraId="0FF3ABC7"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FF562" w14:textId="77777777" w:rsidR="001C22EE" w:rsidRDefault="001C22EE" w:rsidP="00E85AD5">
            <w:pPr>
              <w:pStyle w:val="TAC"/>
              <w:rPr>
                <w:b/>
                <w:lang w:eastAsia="zh-CN"/>
              </w:rPr>
            </w:pPr>
            <w:r>
              <w:rPr>
                <w:b/>
                <w:lang w:eastAsia="zh-CN"/>
              </w:rPr>
              <w:t>27</w:t>
            </w:r>
          </w:p>
        </w:tc>
        <w:tc>
          <w:tcPr>
            <w:tcW w:w="60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58532" w14:textId="77777777" w:rsidR="001C22EE" w:rsidRDefault="001C22EE" w:rsidP="00E85AD5">
            <w:pPr>
              <w:pStyle w:val="TAC"/>
              <w:rPr>
                <w:lang w:eastAsia="zh-CN"/>
              </w:rPr>
            </w:pPr>
            <w:r>
              <w:rPr>
                <w:lang w:eastAsia="zh-CN"/>
              </w:rPr>
              <w:t>Target-TBS</w:t>
            </w:r>
          </w:p>
        </w:tc>
      </w:tr>
      <w:tr w:rsidR="001C22EE" w14:paraId="53D2E81F"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1B841" w14:textId="77777777" w:rsidR="001C22EE" w:rsidRDefault="001C22EE" w:rsidP="00E85AD5">
            <w:pPr>
              <w:pStyle w:val="TAC"/>
              <w:rPr>
                <w:b/>
                <w:lang w:eastAsia="zh-CN"/>
              </w:rPr>
            </w:pPr>
            <w:r>
              <w:rPr>
                <w:b/>
                <w:lang w:eastAsia="zh-CN"/>
              </w:rPr>
              <w:t>28</w:t>
            </w:r>
          </w:p>
        </w:tc>
        <w:tc>
          <w:tcPr>
            <w:tcW w:w="60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6499D" w14:textId="77777777" w:rsidR="001C22EE" w:rsidRDefault="001C22EE" w:rsidP="00E85AD5">
            <w:pPr>
              <w:pStyle w:val="TAC"/>
              <w:rPr>
                <w:lang w:eastAsia="zh-CN"/>
              </w:rPr>
            </w:pPr>
            <w:r>
              <w:rPr>
                <w:lang w:eastAsia="zh-CN"/>
              </w:rPr>
              <w:t>Target-TBS</w:t>
            </w:r>
          </w:p>
        </w:tc>
      </w:tr>
      <w:tr w:rsidR="001C22EE" w14:paraId="5CD857A4"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D02A" w14:textId="77777777" w:rsidR="001C22EE" w:rsidRDefault="001C22EE" w:rsidP="00E85AD5">
            <w:pPr>
              <w:pStyle w:val="TAC"/>
              <w:rPr>
                <w:b/>
                <w:lang w:eastAsia="zh-CN"/>
              </w:rPr>
            </w:pPr>
            <w:r>
              <w:rPr>
                <w:b/>
                <w:lang w:eastAsia="zh-CN"/>
              </w:rPr>
              <w:t>29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1D278" w14:textId="77777777" w:rsidR="001C22EE" w:rsidRDefault="001C22EE" w:rsidP="00E85AD5">
            <w:pPr>
              <w:pStyle w:val="TAC"/>
              <w:rPr>
                <w:lang w:eastAsia="zh-CN"/>
              </w:rPr>
            </w:pPr>
            <w:r>
              <w:rPr>
                <w:lang w:eastAsia="zh-CN"/>
              </w:rPr>
              <w:t>2</w:t>
            </w:r>
          </w:p>
        </w:tc>
        <w:tc>
          <w:tcPr>
            <w:tcW w:w="4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41F10" w14:textId="77777777" w:rsidR="001C22EE" w:rsidRDefault="001C22EE" w:rsidP="00E85AD5">
            <w:pPr>
              <w:pStyle w:val="TAC"/>
              <w:rPr>
                <w:lang w:eastAsia="zh-CN"/>
              </w:rPr>
            </w:pPr>
            <w:r>
              <w:rPr>
                <w:lang w:eastAsia="zh-CN"/>
              </w:rPr>
              <w:t>reserved</w:t>
            </w:r>
          </w:p>
        </w:tc>
      </w:tr>
      <w:tr w:rsidR="001C22EE" w14:paraId="7D68241A"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71C92" w14:textId="77777777" w:rsidR="001C22EE" w:rsidRDefault="001C22EE" w:rsidP="00E85AD5">
            <w:pPr>
              <w:pStyle w:val="TAC"/>
              <w:rPr>
                <w:b/>
                <w:lang w:eastAsia="zh-CN"/>
              </w:rPr>
            </w:pPr>
            <w:r>
              <w:rPr>
                <w:b/>
                <w:lang w:eastAsia="zh-CN"/>
              </w:rPr>
              <w:t>30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FFFC2" w14:textId="77777777" w:rsidR="001C22EE" w:rsidRDefault="001C22EE" w:rsidP="00E85AD5">
            <w:pPr>
              <w:pStyle w:val="TAC"/>
              <w:rPr>
                <w:lang w:eastAsia="zh-CN"/>
              </w:rPr>
            </w:pPr>
            <w:r>
              <w:rPr>
                <w:lang w:eastAsia="zh-CN"/>
              </w:rPr>
              <w:t>4</w:t>
            </w:r>
          </w:p>
        </w:tc>
        <w:tc>
          <w:tcPr>
            <w:tcW w:w="4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36C8C" w14:textId="77777777" w:rsidR="001C22EE" w:rsidRDefault="001C22EE" w:rsidP="00E85AD5">
            <w:pPr>
              <w:pStyle w:val="TAC"/>
              <w:rPr>
                <w:lang w:eastAsia="zh-CN"/>
              </w:rPr>
            </w:pPr>
            <w:r>
              <w:rPr>
                <w:lang w:eastAsia="zh-CN"/>
              </w:rPr>
              <w:t>reserved</w:t>
            </w:r>
          </w:p>
        </w:tc>
      </w:tr>
      <w:tr w:rsidR="001C22EE" w14:paraId="427AE4B3"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DF35B" w14:textId="77777777" w:rsidR="001C22EE" w:rsidRDefault="001C22EE" w:rsidP="00E85AD5">
            <w:pPr>
              <w:pStyle w:val="TAC"/>
              <w:rPr>
                <w:b/>
                <w:lang w:eastAsia="zh-CN"/>
              </w:rPr>
            </w:pPr>
            <w:r>
              <w:rPr>
                <w:b/>
                <w:lang w:eastAsia="zh-CN"/>
              </w:rPr>
              <w:t>31</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DB1EB" w14:textId="77777777" w:rsidR="001C22EE" w:rsidRDefault="001C22EE" w:rsidP="00E85AD5">
            <w:pPr>
              <w:pStyle w:val="TAC"/>
              <w:rPr>
                <w:lang w:eastAsia="zh-CN"/>
              </w:rPr>
            </w:pPr>
            <w:r>
              <w:rPr>
                <w:lang w:eastAsia="zh-CN"/>
              </w:rPr>
              <w:t>6</w:t>
            </w:r>
          </w:p>
        </w:tc>
        <w:tc>
          <w:tcPr>
            <w:tcW w:w="4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F3F43" w14:textId="77777777" w:rsidR="001C22EE" w:rsidRDefault="001C22EE" w:rsidP="00E85AD5">
            <w:pPr>
              <w:pStyle w:val="TAC"/>
              <w:rPr>
                <w:lang w:eastAsia="zh-CN"/>
              </w:rPr>
            </w:pPr>
            <w:r>
              <w:rPr>
                <w:lang w:eastAsia="zh-CN"/>
              </w:rPr>
              <w:t>reserved</w:t>
            </w:r>
          </w:p>
        </w:tc>
      </w:tr>
    </w:tbl>
    <w:p w14:paraId="64FAA9D4" w14:textId="77777777" w:rsidR="001C22EE" w:rsidRDefault="001C22EE" w:rsidP="001C22EE">
      <w:pPr>
        <w:jc w:val="both"/>
        <w:rPr>
          <w:b/>
          <w:u w:val="single"/>
          <w:lang w:val="en-GB"/>
        </w:rPr>
      </w:pPr>
    </w:p>
    <w:p w14:paraId="238D9D2C" w14:textId="6B16CE71" w:rsidR="001C22EE" w:rsidRDefault="001C22EE" w:rsidP="001C22EE">
      <w:pPr>
        <w:jc w:val="both"/>
        <w:rPr>
          <w:lang w:val="en-GB"/>
        </w:rPr>
      </w:pPr>
      <w:r w:rsidRPr="005D25D6">
        <w:rPr>
          <w:b/>
          <w:u w:val="single"/>
          <w:lang w:val="en-GB"/>
        </w:rPr>
        <w:t xml:space="preserve">Proposal </w:t>
      </w:r>
      <w:r>
        <w:rPr>
          <w:b/>
          <w:u w:val="single"/>
          <w:lang w:val="en-GB"/>
        </w:rPr>
        <w:t>11</w:t>
      </w:r>
      <w:r w:rsidRPr="005D25D6">
        <w:rPr>
          <w:b/>
          <w:u w:val="single"/>
          <w:lang w:val="en-GB"/>
        </w:rPr>
        <w:t>:</w:t>
      </w:r>
      <w:r>
        <w:rPr>
          <w:lang w:val="en-GB"/>
        </w:rPr>
        <w:t xml:space="preserve"> Adopt the following MCS table PUSCH with transform precoding in URLLC:</w:t>
      </w:r>
    </w:p>
    <w:tbl>
      <w:tblPr>
        <w:tblW w:w="0" w:type="auto"/>
        <w:jc w:val="center"/>
        <w:tblCellMar>
          <w:left w:w="0" w:type="dxa"/>
          <w:right w:w="0" w:type="dxa"/>
        </w:tblCellMar>
        <w:tblLook w:val="04A0" w:firstRow="1" w:lastRow="0" w:firstColumn="1" w:lastColumn="0" w:noHBand="0" w:noVBand="1"/>
      </w:tblPr>
      <w:tblGrid>
        <w:gridCol w:w="1520"/>
        <w:gridCol w:w="1890"/>
        <w:gridCol w:w="2160"/>
        <w:gridCol w:w="1960"/>
      </w:tblGrid>
      <w:tr w:rsidR="001C22EE" w14:paraId="06F30EA3" w14:textId="77777777" w:rsidTr="00E85AD5">
        <w:trPr>
          <w:jc w:val="center"/>
        </w:trPr>
        <w:tc>
          <w:tcPr>
            <w:tcW w:w="1520" w:type="dxa"/>
            <w:tcBorders>
              <w:top w:val="single" w:sz="8" w:space="0" w:color="auto"/>
              <w:left w:val="single" w:sz="8" w:space="0" w:color="auto"/>
              <w:bottom w:val="single" w:sz="4" w:space="0" w:color="auto"/>
              <w:right w:val="single" w:sz="8" w:space="0" w:color="auto"/>
            </w:tcBorders>
            <w:shd w:val="clear" w:color="auto" w:fill="E0E0E0"/>
            <w:tcMar>
              <w:top w:w="0" w:type="dxa"/>
              <w:left w:w="108" w:type="dxa"/>
              <w:bottom w:w="0" w:type="dxa"/>
              <w:right w:w="108" w:type="dxa"/>
            </w:tcMar>
            <w:hideMark/>
          </w:tcPr>
          <w:p w14:paraId="6BA91E84" w14:textId="77777777" w:rsidR="001C22EE" w:rsidRDefault="001C22EE" w:rsidP="00E85AD5">
            <w:pPr>
              <w:pStyle w:val="TAH"/>
              <w:rPr>
                <w:color w:val="000000"/>
                <w:lang w:eastAsia="zh-CN"/>
              </w:rPr>
            </w:pPr>
            <w:r>
              <w:rPr>
                <w:lang w:eastAsia="zh-CN"/>
              </w:rPr>
              <w:lastRenderedPageBreak/>
              <w:t>MCS Index</w:t>
            </w:r>
            <w:r>
              <w:rPr>
                <w:lang w:eastAsia="zh-CN"/>
              </w:rPr>
              <w:br/>
            </w:r>
            <w:r>
              <w:rPr>
                <w:i/>
                <w:lang w:eastAsia="zh-CN"/>
              </w:rPr>
              <w:t>I</w:t>
            </w:r>
            <w:r>
              <w:rPr>
                <w:i/>
                <w:vertAlign w:val="subscript"/>
                <w:lang w:eastAsia="zh-CN"/>
              </w:rPr>
              <w:t>MCS</w:t>
            </w:r>
          </w:p>
        </w:tc>
        <w:tc>
          <w:tcPr>
            <w:tcW w:w="1890"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hideMark/>
          </w:tcPr>
          <w:p w14:paraId="52049760" w14:textId="77777777" w:rsidR="001C22EE" w:rsidRDefault="001C22EE" w:rsidP="00E85AD5">
            <w:pPr>
              <w:pStyle w:val="TAH"/>
              <w:rPr>
                <w:color w:val="000000"/>
                <w:lang w:eastAsia="zh-CN"/>
              </w:rPr>
            </w:pPr>
            <w:r>
              <w:rPr>
                <w:lang w:eastAsia="zh-CN"/>
              </w:rPr>
              <w:t>Modulation Order</w:t>
            </w:r>
            <w:r>
              <w:rPr>
                <w:lang w:eastAsia="zh-CN"/>
              </w:rPr>
              <w:br/>
            </w:r>
            <w:r>
              <w:rPr>
                <w:i/>
                <w:lang w:eastAsia="zh-CN"/>
              </w:rPr>
              <w:t xml:space="preserve"> </w:t>
            </w:r>
            <w:proofErr w:type="spellStart"/>
            <w:r>
              <w:rPr>
                <w:i/>
                <w:lang w:eastAsia="zh-CN"/>
              </w:rPr>
              <w:t>Q</w:t>
            </w:r>
            <w:r>
              <w:rPr>
                <w:i/>
                <w:vertAlign w:val="subscript"/>
                <w:lang w:eastAsia="zh-CN"/>
              </w:rPr>
              <w:t>m</w:t>
            </w:r>
            <w:proofErr w:type="spellEnd"/>
          </w:p>
        </w:tc>
        <w:tc>
          <w:tcPr>
            <w:tcW w:w="2160"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hideMark/>
          </w:tcPr>
          <w:p w14:paraId="15302D99" w14:textId="77777777" w:rsidR="001C22EE" w:rsidRDefault="001C22EE" w:rsidP="00E85AD5">
            <w:pPr>
              <w:pStyle w:val="TAH"/>
              <w:rPr>
                <w:color w:val="000000"/>
                <w:lang w:eastAsia="zh-CN"/>
              </w:rPr>
            </w:pPr>
            <w:r>
              <w:rPr>
                <w:lang w:eastAsia="zh-CN"/>
              </w:rPr>
              <w:t>Target code Rate x [1024]</w:t>
            </w:r>
            <w:r>
              <w:rPr>
                <w:lang w:eastAsia="zh-CN"/>
              </w:rPr>
              <w:br/>
            </w:r>
            <w:r>
              <w:rPr>
                <w:i/>
                <w:lang w:eastAsia="zh-CN"/>
              </w:rPr>
              <w:t>R</w:t>
            </w:r>
          </w:p>
        </w:tc>
        <w:tc>
          <w:tcPr>
            <w:tcW w:w="1960"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hideMark/>
          </w:tcPr>
          <w:p w14:paraId="7451F363" w14:textId="77777777" w:rsidR="001C22EE" w:rsidRDefault="001C22EE" w:rsidP="00E85AD5">
            <w:pPr>
              <w:pStyle w:val="TAH"/>
              <w:rPr>
                <w:color w:val="000000"/>
                <w:lang w:eastAsia="zh-CN"/>
              </w:rPr>
            </w:pPr>
            <w:r>
              <w:rPr>
                <w:color w:val="000000"/>
                <w:lang w:eastAsia="zh-CN"/>
              </w:rPr>
              <w:t>Spectral efficiency</w:t>
            </w:r>
          </w:p>
        </w:tc>
      </w:tr>
      <w:tr w:rsidR="001C22EE" w14:paraId="3D35AD55"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52575" w14:textId="77777777" w:rsidR="001C22EE" w:rsidRDefault="001C22EE" w:rsidP="00E85AD5">
            <w:pPr>
              <w:pStyle w:val="TAC"/>
              <w:rPr>
                <w:b/>
                <w:lang w:eastAsia="zh-CN"/>
              </w:rPr>
            </w:pPr>
            <w:r>
              <w:rPr>
                <w:b/>
                <w:lang w:eastAsia="zh-CN"/>
              </w:rPr>
              <w:t>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AD3B8" w14:textId="77777777" w:rsidR="001C22EE" w:rsidRDefault="001C22EE" w:rsidP="00E85AD5">
            <w:pPr>
              <w:pStyle w:val="TAC"/>
              <w:rPr>
                <w:lang w:eastAsia="zh-CN"/>
              </w:rPr>
            </w:pPr>
            <w:r>
              <w:rPr>
                <w:lang w:eastAsia="zh-CN"/>
              </w:rPr>
              <w:t>q</w:t>
            </w:r>
          </w:p>
        </w:tc>
        <w:tc>
          <w:tcPr>
            <w:tcW w:w="2160" w:type="dxa"/>
            <w:tcBorders>
              <w:top w:val="single" w:sz="4" w:space="0" w:color="auto"/>
              <w:left w:val="single" w:sz="4" w:space="0" w:color="auto"/>
              <w:bottom w:val="single" w:sz="4" w:space="0" w:color="auto"/>
              <w:right w:val="single" w:sz="4" w:space="0" w:color="auto"/>
            </w:tcBorders>
            <w:hideMark/>
          </w:tcPr>
          <w:p w14:paraId="649907FE" w14:textId="77777777" w:rsidR="001C22EE" w:rsidRDefault="001C22EE" w:rsidP="00E85AD5">
            <w:pPr>
              <w:pStyle w:val="TAC"/>
              <w:rPr>
                <w:lang w:eastAsia="zh-CN"/>
              </w:rPr>
            </w:pPr>
            <w:r>
              <w:rPr>
                <w:lang w:eastAsia="zh-CN"/>
              </w:rPr>
              <w:t>78/q</w:t>
            </w:r>
          </w:p>
        </w:tc>
        <w:tc>
          <w:tcPr>
            <w:tcW w:w="1960" w:type="dxa"/>
            <w:tcBorders>
              <w:top w:val="single" w:sz="4" w:space="0" w:color="auto"/>
              <w:left w:val="single" w:sz="4" w:space="0" w:color="auto"/>
              <w:bottom w:val="single" w:sz="4" w:space="0" w:color="auto"/>
              <w:right w:val="single" w:sz="4" w:space="0" w:color="auto"/>
            </w:tcBorders>
            <w:hideMark/>
          </w:tcPr>
          <w:p w14:paraId="5DD4866B" w14:textId="77777777" w:rsidR="001C22EE" w:rsidRDefault="001C22EE" w:rsidP="00E85AD5">
            <w:pPr>
              <w:pStyle w:val="TAC"/>
              <w:rPr>
                <w:lang w:eastAsia="zh-CN"/>
              </w:rPr>
            </w:pPr>
            <w:r>
              <w:rPr>
                <w:lang w:eastAsia="zh-CN"/>
              </w:rPr>
              <w:t>0.0762</w:t>
            </w:r>
          </w:p>
        </w:tc>
      </w:tr>
      <w:tr w:rsidR="001C22EE" w14:paraId="78846BC1"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77663" w14:textId="77777777" w:rsidR="001C22EE" w:rsidRDefault="001C22EE" w:rsidP="00E85AD5">
            <w:pPr>
              <w:pStyle w:val="TAC"/>
              <w:rPr>
                <w:b/>
                <w:lang w:eastAsia="zh-CN"/>
              </w:rPr>
            </w:pPr>
            <w:r>
              <w:rPr>
                <w:b/>
                <w:lang w:eastAsia="zh-CN"/>
              </w:rPr>
              <w:t>1</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58C02" w14:textId="77777777" w:rsidR="001C22EE" w:rsidRDefault="001C22EE" w:rsidP="00E85AD5">
            <w:pPr>
              <w:pStyle w:val="TAC"/>
              <w:rPr>
                <w:lang w:eastAsia="zh-CN"/>
              </w:rPr>
            </w:pPr>
            <w:r>
              <w:rPr>
                <w:lang w:eastAsia="zh-CN"/>
              </w:rPr>
              <w:t>q</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8EC9D" w14:textId="77777777" w:rsidR="001C22EE" w:rsidRDefault="001C22EE" w:rsidP="00E85AD5">
            <w:pPr>
              <w:pStyle w:val="TAC"/>
              <w:rPr>
                <w:lang w:eastAsia="zh-CN"/>
              </w:rPr>
            </w:pPr>
            <w:r>
              <w:rPr>
                <w:lang w:eastAsia="zh-CN"/>
              </w:rPr>
              <w:t>104/q</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A0C3E" w14:textId="77777777" w:rsidR="001C22EE" w:rsidRDefault="001C22EE" w:rsidP="00E85AD5">
            <w:pPr>
              <w:spacing w:after="0"/>
              <w:jc w:val="center"/>
              <w:rPr>
                <w:rFonts w:ascii="Arial" w:hAnsi="Arial"/>
                <w:sz w:val="18"/>
                <w:lang w:eastAsia="zh-CN"/>
              </w:rPr>
            </w:pPr>
            <w:r>
              <w:rPr>
                <w:rFonts w:ascii="Arial" w:hAnsi="Arial"/>
                <w:sz w:val="18"/>
                <w:lang w:eastAsia="zh-CN"/>
              </w:rPr>
              <w:t>0.1016</w:t>
            </w:r>
          </w:p>
        </w:tc>
      </w:tr>
      <w:tr w:rsidR="001C22EE" w14:paraId="57F38808"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6C506" w14:textId="77777777" w:rsidR="001C22EE" w:rsidRDefault="001C22EE" w:rsidP="00E85AD5">
            <w:pPr>
              <w:pStyle w:val="TAC"/>
              <w:rPr>
                <w:b/>
                <w:lang w:eastAsia="zh-CN"/>
              </w:rPr>
            </w:pPr>
            <w:r>
              <w:rPr>
                <w:b/>
                <w:lang w:eastAsia="zh-CN"/>
              </w:rPr>
              <w:t>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13F09" w14:textId="77777777" w:rsidR="001C22EE" w:rsidRDefault="001C22EE" w:rsidP="00E85AD5">
            <w:pPr>
              <w:pStyle w:val="TAC"/>
              <w:rPr>
                <w:lang w:eastAsia="zh-CN"/>
              </w:rPr>
            </w:pPr>
            <w:r>
              <w:rPr>
                <w:lang w:eastAsia="zh-CN"/>
              </w:rPr>
              <w:t>q</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1D87" w14:textId="77777777" w:rsidR="001C22EE" w:rsidRDefault="001C22EE" w:rsidP="00E85AD5">
            <w:pPr>
              <w:pStyle w:val="TAC"/>
              <w:rPr>
                <w:lang w:eastAsia="zh-CN"/>
              </w:rPr>
            </w:pPr>
            <w:r>
              <w:rPr>
                <w:lang w:eastAsia="zh-CN"/>
              </w:rPr>
              <w:t>124/q</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5C5950B" w14:textId="77777777" w:rsidR="001C22EE" w:rsidRDefault="001C22EE" w:rsidP="00E85AD5">
            <w:pPr>
              <w:spacing w:after="0"/>
              <w:jc w:val="center"/>
              <w:rPr>
                <w:rFonts w:ascii="Arial" w:hAnsi="Arial"/>
                <w:sz w:val="18"/>
                <w:lang w:eastAsia="zh-CN"/>
              </w:rPr>
            </w:pPr>
            <w:r>
              <w:rPr>
                <w:lang w:eastAsia="zh-CN"/>
              </w:rPr>
              <w:t>0.1211</w:t>
            </w:r>
          </w:p>
        </w:tc>
      </w:tr>
      <w:tr w:rsidR="001C22EE" w14:paraId="3F408117"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68E39" w14:textId="77777777" w:rsidR="001C22EE" w:rsidRDefault="001C22EE" w:rsidP="00E85AD5">
            <w:pPr>
              <w:pStyle w:val="TAC"/>
              <w:rPr>
                <w:b/>
                <w:lang w:eastAsia="zh-CN"/>
              </w:rPr>
            </w:pPr>
            <w:r>
              <w:rPr>
                <w:b/>
                <w:lang w:eastAsia="zh-CN"/>
              </w:rPr>
              <w:t>3</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AE916" w14:textId="77777777" w:rsidR="001C22EE" w:rsidRDefault="001C22EE" w:rsidP="00E85AD5">
            <w:pPr>
              <w:pStyle w:val="TAC"/>
              <w:rPr>
                <w:lang w:eastAsia="zh-CN"/>
              </w:rPr>
            </w:pPr>
            <w:r>
              <w:rPr>
                <w:lang w:eastAsia="zh-CN"/>
              </w:rPr>
              <w:t>q</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CDCAA" w14:textId="77777777" w:rsidR="001C22EE" w:rsidRDefault="001C22EE" w:rsidP="00E85AD5">
            <w:pPr>
              <w:pStyle w:val="TAC"/>
              <w:rPr>
                <w:lang w:eastAsia="zh-CN"/>
              </w:rPr>
            </w:pPr>
            <w:r>
              <w:rPr>
                <w:lang w:eastAsia="zh-CN"/>
              </w:rPr>
              <w:t>156/q</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7BA4045" w14:textId="77777777" w:rsidR="001C22EE" w:rsidRDefault="001C22EE" w:rsidP="00E85AD5">
            <w:pPr>
              <w:pStyle w:val="TAC"/>
              <w:rPr>
                <w:lang w:eastAsia="zh-CN"/>
              </w:rPr>
            </w:pPr>
            <w:r>
              <w:rPr>
                <w:lang w:eastAsia="zh-CN"/>
              </w:rPr>
              <w:t>0.1523</w:t>
            </w:r>
          </w:p>
        </w:tc>
      </w:tr>
      <w:tr w:rsidR="001C22EE" w14:paraId="018826F3"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52A18" w14:textId="77777777" w:rsidR="001C22EE" w:rsidRDefault="001C22EE" w:rsidP="00E85AD5">
            <w:pPr>
              <w:pStyle w:val="TAC"/>
              <w:rPr>
                <w:b/>
                <w:lang w:eastAsia="zh-CN"/>
              </w:rPr>
            </w:pPr>
            <w:r>
              <w:rPr>
                <w:b/>
                <w:lang w:eastAsia="zh-CN"/>
              </w:rPr>
              <w:t>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B348" w14:textId="77777777" w:rsidR="001C22EE" w:rsidRDefault="001C22EE" w:rsidP="00E85AD5">
            <w:pPr>
              <w:pStyle w:val="TAC"/>
              <w:rPr>
                <w:lang w:eastAsia="zh-CN"/>
              </w:rPr>
            </w:pPr>
            <w:r>
              <w:rPr>
                <w:lang w:eastAsia="zh-CN"/>
              </w:rPr>
              <w:t>q</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6C5D3" w14:textId="77777777" w:rsidR="001C22EE" w:rsidRDefault="001C22EE" w:rsidP="00E85AD5">
            <w:pPr>
              <w:pStyle w:val="TAC"/>
              <w:rPr>
                <w:lang w:eastAsia="zh-CN"/>
              </w:rPr>
            </w:pPr>
            <w:r>
              <w:rPr>
                <w:lang w:eastAsia="zh-CN"/>
              </w:rPr>
              <w:t>192/q</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D5FDC03" w14:textId="77777777" w:rsidR="001C22EE" w:rsidRDefault="001C22EE" w:rsidP="00E85AD5">
            <w:pPr>
              <w:pStyle w:val="TAC"/>
              <w:rPr>
                <w:lang w:eastAsia="zh-CN"/>
              </w:rPr>
            </w:pPr>
            <w:r>
              <w:rPr>
                <w:lang w:eastAsia="zh-CN"/>
              </w:rPr>
              <w:t>0.1875</w:t>
            </w:r>
          </w:p>
        </w:tc>
      </w:tr>
      <w:tr w:rsidR="001C22EE" w14:paraId="7A420110"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AF32B" w14:textId="77777777" w:rsidR="001C22EE" w:rsidRDefault="001C22EE" w:rsidP="00E85AD5">
            <w:pPr>
              <w:pStyle w:val="TAC"/>
              <w:rPr>
                <w:b/>
                <w:lang w:eastAsia="zh-CN"/>
              </w:rPr>
            </w:pPr>
            <w:r>
              <w:rPr>
                <w:b/>
                <w:lang w:eastAsia="zh-CN"/>
              </w:rPr>
              <w:t>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FAFFB" w14:textId="77777777" w:rsidR="001C22EE" w:rsidRDefault="001C22EE" w:rsidP="00E85AD5">
            <w:pPr>
              <w:pStyle w:val="TAC"/>
              <w:rPr>
                <w:lang w:eastAsia="zh-CN"/>
              </w:rPr>
            </w:pPr>
            <w:r>
              <w:rPr>
                <w:lang w:eastAsia="zh-CN"/>
              </w:rPr>
              <w:t>q</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F230C" w14:textId="77777777" w:rsidR="001C22EE" w:rsidRDefault="001C22EE" w:rsidP="00E85AD5">
            <w:pPr>
              <w:pStyle w:val="TAC"/>
              <w:rPr>
                <w:lang w:eastAsia="zh-CN"/>
              </w:rPr>
            </w:pPr>
            <w:r>
              <w:rPr>
                <w:lang w:eastAsia="zh-CN"/>
              </w:rPr>
              <w:t>240/q</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F206EA8" w14:textId="77777777" w:rsidR="001C22EE" w:rsidRDefault="001C22EE" w:rsidP="00E85AD5">
            <w:pPr>
              <w:pStyle w:val="TAC"/>
              <w:rPr>
                <w:lang w:eastAsia="zh-CN"/>
              </w:rPr>
            </w:pPr>
            <w:r>
              <w:rPr>
                <w:lang w:eastAsia="zh-CN"/>
              </w:rPr>
              <w:t>0.2344</w:t>
            </w:r>
          </w:p>
        </w:tc>
      </w:tr>
      <w:tr w:rsidR="001C22EE" w14:paraId="5DB0169E"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C171" w14:textId="77777777" w:rsidR="001C22EE" w:rsidRDefault="001C22EE" w:rsidP="00E85AD5">
            <w:pPr>
              <w:pStyle w:val="TAC"/>
              <w:rPr>
                <w:b/>
                <w:lang w:eastAsia="zh-CN"/>
              </w:rPr>
            </w:pPr>
            <w:r>
              <w:rPr>
                <w:b/>
                <w:lang w:eastAsia="zh-CN"/>
              </w:rPr>
              <w:t>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CE4FE" w14:textId="77777777" w:rsidR="001C22EE" w:rsidRDefault="001C22EE" w:rsidP="00E85AD5">
            <w:pPr>
              <w:pStyle w:val="TAC"/>
              <w:rPr>
                <w:lang w:eastAsia="zh-CN"/>
              </w:rPr>
            </w:pPr>
            <w:r>
              <w:rPr>
                <w:lang w:eastAsia="zh-CN"/>
              </w:rPr>
              <w:t>q</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9AF0D" w14:textId="77777777" w:rsidR="001C22EE" w:rsidRDefault="001C22EE" w:rsidP="00E85AD5">
            <w:pPr>
              <w:pStyle w:val="TAC"/>
              <w:rPr>
                <w:lang w:eastAsia="zh-CN"/>
              </w:rPr>
            </w:pPr>
            <w:r>
              <w:rPr>
                <w:lang w:eastAsia="zh-CN"/>
              </w:rPr>
              <w:t>284/q</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00D6A34" w14:textId="77777777" w:rsidR="001C22EE" w:rsidRDefault="001C22EE" w:rsidP="00E85AD5">
            <w:pPr>
              <w:pStyle w:val="TAC"/>
              <w:rPr>
                <w:lang w:eastAsia="zh-CN"/>
              </w:rPr>
            </w:pPr>
            <w:r>
              <w:rPr>
                <w:lang w:eastAsia="zh-CN"/>
              </w:rPr>
              <w:t>0.2773</w:t>
            </w:r>
          </w:p>
        </w:tc>
      </w:tr>
      <w:tr w:rsidR="001C22EE" w14:paraId="7618F33D"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0A169" w14:textId="77777777" w:rsidR="001C22EE" w:rsidRDefault="001C22EE" w:rsidP="00E85AD5">
            <w:pPr>
              <w:pStyle w:val="TAC"/>
              <w:rPr>
                <w:b/>
                <w:lang w:eastAsia="zh-CN"/>
              </w:rPr>
            </w:pPr>
            <w:r>
              <w:rPr>
                <w:b/>
                <w:lang w:eastAsia="zh-CN"/>
              </w:rPr>
              <w:t>7</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1634"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9B9A9" w14:textId="77777777" w:rsidR="001C22EE" w:rsidRDefault="001C22EE" w:rsidP="00E85AD5">
            <w:pPr>
              <w:pStyle w:val="TAC"/>
              <w:rPr>
                <w:lang w:eastAsia="zh-CN"/>
              </w:rPr>
            </w:pPr>
            <w:r>
              <w:rPr>
                <w:lang w:eastAsia="zh-CN"/>
              </w:rPr>
              <w:t>193</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8844A09" w14:textId="77777777" w:rsidR="001C22EE" w:rsidRDefault="001C22EE" w:rsidP="00E85AD5">
            <w:pPr>
              <w:pStyle w:val="TAC"/>
              <w:rPr>
                <w:lang w:eastAsia="zh-CN"/>
              </w:rPr>
            </w:pPr>
            <w:r>
              <w:rPr>
                <w:lang w:eastAsia="zh-CN"/>
              </w:rPr>
              <w:t>0.3770</w:t>
            </w:r>
          </w:p>
        </w:tc>
      </w:tr>
      <w:tr w:rsidR="001C22EE" w14:paraId="45278E9F"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F4D" w14:textId="77777777" w:rsidR="001C22EE" w:rsidRDefault="001C22EE" w:rsidP="00E85AD5">
            <w:pPr>
              <w:pStyle w:val="TAC"/>
              <w:rPr>
                <w:b/>
                <w:lang w:eastAsia="zh-CN"/>
              </w:rPr>
            </w:pPr>
            <w:r>
              <w:rPr>
                <w:b/>
                <w:lang w:eastAsia="zh-CN"/>
              </w:rPr>
              <w:t>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CD56E"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4A93D" w14:textId="77777777" w:rsidR="001C22EE" w:rsidRDefault="001C22EE" w:rsidP="00E85AD5">
            <w:pPr>
              <w:pStyle w:val="TAC"/>
              <w:rPr>
                <w:lang w:eastAsia="zh-CN"/>
              </w:rPr>
            </w:pPr>
            <w:r>
              <w:rPr>
                <w:lang w:eastAsia="zh-CN"/>
              </w:rPr>
              <w:t>248</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C5D5F8E" w14:textId="77777777" w:rsidR="001C22EE" w:rsidRDefault="001C22EE" w:rsidP="00E85AD5">
            <w:pPr>
              <w:pStyle w:val="TAC"/>
              <w:rPr>
                <w:lang w:eastAsia="zh-CN"/>
              </w:rPr>
            </w:pPr>
            <w:r>
              <w:rPr>
                <w:lang w:eastAsia="zh-CN"/>
              </w:rPr>
              <w:t>0.4844</w:t>
            </w:r>
          </w:p>
        </w:tc>
      </w:tr>
      <w:tr w:rsidR="001C22EE" w14:paraId="22A72C25"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740E8" w14:textId="77777777" w:rsidR="001C22EE" w:rsidRDefault="001C22EE" w:rsidP="00E85AD5">
            <w:pPr>
              <w:pStyle w:val="TAC"/>
              <w:rPr>
                <w:b/>
                <w:lang w:eastAsia="zh-CN"/>
              </w:rPr>
            </w:pPr>
            <w:r>
              <w:rPr>
                <w:b/>
                <w:lang w:eastAsia="zh-CN"/>
              </w:rPr>
              <w:t>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1C146"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06EBA" w14:textId="77777777" w:rsidR="001C22EE" w:rsidRDefault="001C22EE" w:rsidP="00E85AD5">
            <w:pPr>
              <w:pStyle w:val="TAC"/>
              <w:rPr>
                <w:lang w:eastAsia="zh-CN"/>
              </w:rPr>
            </w:pPr>
            <w:r>
              <w:rPr>
                <w:lang w:eastAsia="zh-CN"/>
              </w:rPr>
              <w:t>308</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C24964E" w14:textId="77777777" w:rsidR="001C22EE" w:rsidRDefault="001C22EE" w:rsidP="00E85AD5">
            <w:pPr>
              <w:pStyle w:val="TAC"/>
              <w:rPr>
                <w:lang w:eastAsia="zh-CN"/>
              </w:rPr>
            </w:pPr>
            <w:r>
              <w:rPr>
                <w:lang w:eastAsia="zh-CN"/>
              </w:rPr>
              <w:t>0.6016</w:t>
            </w:r>
          </w:p>
        </w:tc>
      </w:tr>
      <w:tr w:rsidR="001C22EE" w14:paraId="6166557F"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53A06" w14:textId="77777777" w:rsidR="001C22EE" w:rsidRDefault="001C22EE" w:rsidP="00E85AD5">
            <w:pPr>
              <w:pStyle w:val="TAC"/>
              <w:rPr>
                <w:b/>
                <w:lang w:eastAsia="zh-CN"/>
              </w:rPr>
            </w:pPr>
            <w:r>
              <w:rPr>
                <w:b/>
                <w:lang w:eastAsia="zh-CN"/>
              </w:rPr>
              <w:t>10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F9C99"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757B2" w14:textId="77777777" w:rsidR="001C22EE" w:rsidRDefault="001C22EE" w:rsidP="00E85AD5">
            <w:pPr>
              <w:pStyle w:val="TAC"/>
              <w:rPr>
                <w:lang w:eastAsia="zh-CN"/>
              </w:rPr>
            </w:pPr>
            <w:r>
              <w:rPr>
                <w:lang w:eastAsia="zh-CN"/>
              </w:rPr>
              <w:t>376</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3FC4EC2" w14:textId="77777777" w:rsidR="001C22EE" w:rsidRDefault="001C22EE" w:rsidP="00E85AD5">
            <w:pPr>
              <w:pStyle w:val="TAC"/>
              <w:rPr>
                <w:lang w:eastAsia="zh-CN"/>
              </w:rPr>
            </w:pPr>
            <w:r>
              <w:rPr>
                <w:lang w:eastAsia="zh-CN"/>
              </w:rPr>
              <w:t>0.7344</w:t>
            </w:r>
          </w:p>
        </w:tc>
      </w:tr>
      <w:tr w:rsidR="001C22EE" w14:paraId="2C0BBE0B"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ACDFE" w14:textId="77777777" w:rsidR="001C22EE" w:rsidRDefault="001C22EE" w:rsidP="00E85AD5">
            <w:pPr>
              <w:pStyle w:val="TAC"/>
              <w:rPr>
                <w:b/>
                <w:lang w:eastAsia="zh-CN"/>
              </w:rPr>
            </w:pPr>
            <w:r>
              <w:rPr>
                <w:b/>
                <w:lang w:eastAsia="zh-CN"/>
              </w:rPr>
              <w:t>11</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D4F7C"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F0317" w14:textId="77777777" w:rsidR="001C22EE" w:rsidRDefault="001C22EE" w:rsidP="00E85AD5">
            <w:pPr>
              <w:pStyle w:val="TAC"/>
              <w:rPr>
                <w:lang w:eastAsia="zh-CN"/>
              </w:rPr>
            </w:pPr>
            <w:r>
              <w:rPr>
                <w:lang w:eastAsia="zh-CN"/>
              </w:rPr>
              <w:t>449</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4F66849" w14:textId="77777777" w:rsidR="001C22EE" w:rsidRDefault="001C22EE" w:rsidP="00E85AD5">
            <w:pPr>
              <w:pStyle w:val="TAC"/>
              <w:rPr>
                <w:lang w:eastAsia="zh-CN"/>
              </w:rPr>
            </w:pPr>
            <w:r>
              <w:rPr>
                <w:lang w:eastAsia="zh-CN"/>
              </w:rPr>
              <w:t>0.8770</w:t>
            </w:r>
          </w:p>
        </w:tc>
      </w:tr>
      <w:tr w:rsidR="001C22EE" w14:paraId="683A115E"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79D8" w14:textId="77777777" w:rsidR="001C22EE" w:rsidRDefault="001C22EE" w:rsidP="00E85AD5">
            <w:pPr>
              <w:pStyle w:val="TAC"/>
              <w:rPr>
                <w:b/>
                <w:lang w:eastAsia="zh-CN"/>
              </w:rPr>
            </w:pPr>
            <w:r>
              <w:rPr>
                <w:b/>
                <w:lang w:eastAsia="zh-CN"/>
              </w:rPr>
              <w:t>12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D491C"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A7165" w14:textId="77777777" w:rsidR="001C22EE" w:rsidRDefault="001C22EE" w:rsidP="00E85AD5">
            <w:pPr>
              <w:pStyle w:val="TAC"/>
              <w:rPr>
                <w:lang w:eastAsia="zh-CN"/>
              </w:rPr>
            </w:pPr>
            <w:r>
              <w:rPr>
                <w:lang w:eastAsia="zh-CN"/>
              </w:rPr>
              <w:t>519</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60CE856" w14:textId="77777777" w:rsidR="001C22EE" w:rsidRDefault="001C22EE" w:rsidP="00E85AD5">
            <w:pPr>
              <w:pStyle w:val="TAC"/>
              <w:rPr>
                <w:lang w:eastAsia="zh-CN"/>
              </w:rPr>
            </w:pPr>
            <w:r>
              <w:rPr>
                <w:lang w:eastAsia="zh-CN"/>
              </w:rPr>
              <w:t>1.0137</w:t>
            </w:r>
          </w:p>
        </w:tc>
      </w:tr>
      <w:tr w:rsidR="001C22EE" w14:paraId="2837C979"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9332B" w14:textId="77777777" w:rsidR="001C22EE" w:rsidRDefault="001C22EE" w:rsidP="00E85AD5">
            <w:pPr>
              <w:pStyle w:val="TAC"/>
              <w:rPr>
                <w:b/>
                <w:lang w:eastAsia="zh-CN"/>
              </w:rPr>
            </w:pPr>
            <w:r>
              <w:rPr>
                <w:b/>
                <w:lang w:eastAsia="zh-CN"/>
              </w:rPr>
              <w:t>13</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CC14D"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08827" w14:textId="77777777" w:rsidR="001C22EE" w:rsidRDefault="001C22EE" w:rsidP="00E85AD5">
            <w:pPr>
              <w:pStyle w:val="TAC"/>
              <w:rPr>
                <w:lang w:eastAsia="zh-CN"/>
              </w:rPr>
            </w:pPr>
            <w:r>
              <w:rPr>
                <w:lang w:eastAsia="zh-CN"/>
              </w:rPr>
              <w:t>602</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308F" w14:textId="77777777" w:rsidR="001C22EE" w:rsidRDefault="001C22EE" w:rsidP="00E85AD5">
            <w:pPr>
              <w:pStyle w:val="TAC"/>
              <w:rPr>
                <w:lang w:eastAsia="zh-CN"/>
              </w:rPr>
            </w:pPr>
            <w:r>
              <w:rPr>
                <w:lang w:eastAsia="zh-CN"/>
              </w:rPr>
              <w:t>1.1758</w:t>
            </w:r>
          </w:p>
        </w:tc>
      </w:tr>
      <w:tr w:rsidR="001C22EE" w14:paraId="5AA8CC15"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8F39B" w14:textId="77777777" w:rsidR="001C22EE" w:rsidRDefault="001C22EE" w:rsidP="00E85AD5">
            <w:pPr>
              <w:pStyle w:val="TAC"/>
              <w:rPr>
                <w:b/>
                <w:lang w:eastAsia="zh-CN"/>
              </w:rPr>
            </w:pPr>
            <w:r>
              <w:rPr>
                <w:b/>
                <w:lang w:eastAsia="zh-CN"/>
              </w:rPr>
              <w:t>14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67A8B"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7FC71" w14:textId="77777777" w:rsidR="001C22EE" w:rsidRDefault="001C22EE" w:rsidP="00E85AD5">
            <w:pPr>
              <w:pStyle w:val="TAC"/>
              <w:rPr>
                <w:lang w:eastAsia="zh-CN"/>
              </w:rPr>
            </w:pPr>
            <w:r>
              <w:rPr>
                <w:lang w:eastAsia="zh-CN"/>
              </w:rPr>
              <w:t>670</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C3BA3" w14:textId="77777777" w:rsidR="001C22EE" w:rsidRDefault="001C22EE" w:rsidP="00E85AD5">
            <w:pPr>
              <w:pStyle w:val="TAC"/>
              <w:rPr>
                <w:lang w:eastAsia="zh-CN"/>
              </w:rPr>
            </w:pPr>
            <w:r>
              <w:rPr>
                <w:lang w:eastAsia="zh-CN"/>
              </w:rPr>
              <w:t>1.3086</w:t>
            </w:r>
          </w:p>
        </w:tc>
      </w:tr>
      <w:tr w:rsidR="001C22EE" w14:paraId="22339E76"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A22BD" w14:textId="77777777" w:rsidR="001C22EE" w:rsidRDefault="001C22EE" w:rsidP="00E85AD5">
            <w:pPr>
              <w:pStyle w:val="TAC"/>
              <w:rPr>
                <w:b/>
                <w:lang w:eastAsia="zh-CN"/>
              </w:rPr>
            </w:pPr>
            <w:r>
              <w:rPr>
                <w:b/>
                <w:lang w:eastAsia="zh-CN"/>
              </w:rPr>
              <w:t>15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36FB8" w14:textId="77777777" w:rsidR="001C22EE" w:rsidRDefault="001C22EE" w:rsidP="00E85AD5">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1D57C" w14:textId="77777777" w:rsidR="001C22EE" w:rsidRDefault="001C22EE" w:rsidP="00E85AD5">
            <w:pPr>
              <w:pStyle w:val="TAC"/>
              <w:rPr>
                <w:lang w:eastAsia="zh-CN"/>
              </w:rPr>
            </w:pPr>
            <w:r>
              <w:rPr>
                <w:lang w:eastAsia="zh-CN"/>
              </w:rPr>
              <w:t>756</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7E89D" w14:textId="77777777" w:rsidR="001C22EE" w:rsidRDefault="001C22EE" w:rsidP="00E85AD5">
            <w:pPr>
              <w:pStyle w:val="TAC"/>
              <w:rPr>
                <w:lang w:eastAsia="zh-CN"/>
              </w:rPr>
            </w:pPr>
            <w:r>
              <w:rPr>
                <w:lang w:eastAsia="zh-CN"/>
              </w:rPr>
              <w:t>1.4766</w:t>
            </w:r>
          </w:p>
        </w:tc>
      </w:tr>
      <w:tr w:rsidR="001C22EE" w14:paraId="4FED7862"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2DD06" w14:textId="77777777" w:rsidR="001C22EE" w:rsidRDefault="001C22EE" w:rsidP="00E85AD5">
            <w:pPr>
              <w:pStyle w:val="TAC"/>
              <w:rPr>
                <w:b/>
                <w:lang w:eastAsia="zh-CN"/>
              </w:rPr>
            </w:pPr>
            <w:r>
              <w:rPr>
                <w:b/>
                <w:lang w:eastAsia="zh-CN"/>
              </w:rPr>
              <w:t>16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605F2" w14:textId="77777777" w:rsidR="001C22EE" w:rsidRDefault="001C22EE" w:rsidP="00E85AD5">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EFBCA" w14:textId="77777777" w:rsidR="001C22EE" w:rsidRDefault="001C22EE" w:rsidP="00E85AD5">
            <w:pPr>
              <w:pStyle w:val="TAC"/>
              <w:rPr>
                <w:lang w:eastAsia="zh-CN"/>
              </w:rPr>
            </w:pPr>
            <w:r>
              <w:rPr>
                <w:lang w:eastAsia="zh-CN"/>
              </w:rPr>
              <w:t>510</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81E5D48" w14:textId="77777777" w:rsidR="001C22EE" w:rsidRDefault="001C22EE" w:rsidP="00E85AD5">
            <w:pPr>
              <w:pStyle w:val="TAC"/>
              <w:rPr>
                <w:lang w:eastAsia="zh-CN"/>
              </w:rPr>
            </w:pPr>
            <w:r>
              <w:rPr>
                <w:lang w:eastAsia="zh-CN"/>
              </w:rPr>
              <w:t>1.9922</w:t>
            </w:r>
          </w:p>
        </w:tc>
      </w:tr>
      <w:tr w:rsidR="001C22EE" w14:paraId="093EDADD"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030A6" w14:textId="77777777" w:rsidR="001C22EE" w:rsidRDefault="001C22EE" w:rsidP="00E85AD5">
            <w:pPr>
              <w:pStyle w:val="TAC"/>
              <w:rPr>
                <w:b/>
                <w:lang w:eastAsia="zh-CN"/>
              </w:rPr>
            </w:pPr>
            <w:r>
              <w:rPr>
                <w:b/>
                <w:lang w:eastAsia="zh-CN"/>
              </w:rPr>
              <w:t>17</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74379" w14:textId="77777777" w:rsidR="001C22EE" w:rsidRDefault="001C22EE" w:rsidP="00E85AD5">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43367" w14:textId="77777777" w:rsidR="001C22EE" w:rsidRDefault="001C22EE" w:rsidP="00E85AD5">
            <w:pPr>
              <w:pStyle w:val="TAC"/>
              <w:rPr>
                <w:lang w:eastAsia="zh-CN"/>
              </w:rPr>
            </w:pPr>
            <w:r>
              <w:rPr>
                <w:lang w:eastAsia="zh-CN"/>
              </w:rPr>
              <w:t>616</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EE4C3F8" w14:textId="77777777" w:rsidR="001C22EE" w:rsidRDefault="001C22EE" w:rsidP="00E85AD5">
            <w:pPr>
              <w:pStyle w:val="TAC"/>
              <w:rPr>
                <w:lang w:eastAsia="zh-CN"/>
              </w:rPr>
            </w:pPr>
            <w:r>
              <w:rPr>
                <w:lang w:eastAsia="zh-CN"/>
              </w:rPr>
              <w:t>2.4063</w:t>
            </w:r>
          </w:p>
        </w:tc>
      </w:tr>
      <w:tr w:rsidR="001C22EE" w14:paraId="4A5FE55C"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EF4A0" w14:textId="77777777" w:rsidR="001C22EE" w:rsidRDefault="001C22EE" w:rsidP="00E85AD5">
            <w:pPr>
              <w:pStyle w:val="TAC"/>
              <w:rPr>
                <w:b/>
                <w:lang w:eastAsia="zh-CN"/>
              </w:rPr>
            </w:pPr>
            <w:r>
              <w:rPr>
                <w:b/>
                <w:lang w:eastAsia="zh-CN"/>
              </w:rPr>
              <w:t>18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B7BA3" w14:textId="77777777" w:rsidR="001C22EE" w:rsidRDefault="001C22EE" w:rsidP="00E85AD5">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2EA11" w14:textId="77777777" w:rsidR="001C22EE" w:rsidRDefault="001C22EE" w:rsidP="00E85AD5">
            <w:pPr>
              <w:pStyle w:val="TAC"/>
              <w:rPr>
                <w:lang w:eastAsia="zh-CN"/>
              </w:rPr>
            </w:pPr>
            <w:r>
              <w:rPr>
                <w:lang w:eastAsia="zh-CN"/>
              </w:rPr>
              <w:t>735</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D7A5D74" w14:textId="77777777" w:rsidR="001C22EE" w:rsidRDefault="001C22EE" w:rsidP="00E85AD5">
            <w:pPr>
              <w:pStyle w:val="TAC"/>
              <w:rPr>
                <w:lang w:eastAsia="zh-CN"/>
              </w:rPr>
            </w:pPr>
            <w:r>
              <w:rPr>
                <w:lang w:eastAsia="zh-CN"/>
              </w:rPr>
              <w:t>2.8711</w:t>
            </w:r>
          </w:p>
        </w:tc>
      </w:tr>
      <w:tr w:rsidR="001C22EE" w14:paraId="00F65A9A"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ED96E" w14:textId="77777777" w:rsidR="001C22EE" w:rsidRDefault="001C22EE" w:rsidP="00E85AD5">
            <w:pPr>
              <w:pStyle w:val="TAC"/>
              <w:rPr>
                <w:b/>
                <w:lang w:eastAsia="zh-CN"/>
              </w:rPr>
            </w:pPr>
            <w:r>
              <w:rPr>
                <w:b/>
                <w:lang w:eastAsia="zh-CN"/>
              </w:rPr>
              <w:t>19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83716" w14:textId="77777777" w:rsidR="001C22EE" w:rsidRDefault="001C22EE" w:rsidP="00E85AD5">
            <w:pPr>
              <w:pStyle w:val="TAC"/>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636F0" w14:textId="77777777" w:rsidR="001C22EE" w:rsidRDefault="001C22EE" w:rsidP="00E85AD5">
            <w:pPr>
              <w:pStyle w:val="TAC"/>
              <w:rPr>
                <w:lang w:eastAsia="zh-CN"/>
              </w:rPr>
            </w:pPr>
            <w:r>
              <w:rPr>
                <w:lang w:eastAsia="zh-CN"/>
              </w:rPr>
              <w:t>850</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276570D" w14:textId="77777777" w:rsidR="001C22EE" w:rsidRDefault="001C22EE" w:rsidP="00E85AD5">
            <w:pPr>
              <w:pStyle w:val="TAC"/>
              <w:rPr>
                <w:lang w:eastAsia="zh-CN"/>
              </w:rPr>
            </w:pPr>
            <w:r>
              <w:rPr>
                <w:lang w:eastAsia="zh-CN"/>
              </w:rPr>
              <w:t>3.3203</w:t>
            </w:r>
          </w:p>
        </w:tc>
      </w:tr>
      <w:tr w:rsidR="001C22EE" w14:paraId="54A0A41C"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E875D" w14:textId="77777777" w:rsidR="001C22EE" w:rsidRDefault="001C22EE" w:rsidP="00E85AD5">
            <w:pPr>
              <w:pStyle w:val="TAC"/>
              <w:rPr>
                <w:b/>
                <w:lang w:eastAsia="zh-CN"/>
              </w:rPr>
            </w:pPr>
            <w:r>
              <w:rPr>
                <w:b/>
                <w:lang w:eastAsia="zh-CN"/>
              </w:rPr>
              <w:t>20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B9DDB" w14:textId="77777777" w:rsidR="001C22EE" w:rsidRDefault="001C22EE" w:rsidP="00E85AD5">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399D5" w14:textId="77777777" w:rsidR="001C22EE" w:rsidRDefault="001C22EE" w:rsidP="00E85AD5">
            <w:pPr>
              <w:pStyle w:val="TAC"/>
              <w:rPr>
                <w:lang w:eastAsia="zh-CN"/>
              </w:rPr>
            </w:pPr>
            <w:r>
              <w:rPr>
                <w:lang w:eastAsia="zh-CN"/>
              </w:rPr>
              <w:t>674</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E314E96" w14:textId="77777777" w:rsidR="001C22EE" w:rsidRDefault="001C22EE" w:rsidP="00E85AD5">
            <w:pPr>
              <w:pStyle w:val="TAC"/>
              <w:rPr>
                <w:lang w:eastAsia="zh-CN"/>
              </w:rPr>
            </w:pPr>
            <w:r>
              <w:rPr>
                <w:lang w:eastAsia="zh-CN"/>
              </w:rPr>
              <w:t>3.9492</w:t>
            </w:r>
          </w:p>
        </w:tc>
      </w:tr>
      <w:tr w:rsidR="001C22EE" w14:paraId="14CE6077"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4BB49" w14:textId="77777777" w:rsidR="001C22EE" w:rsidRDefault="001C22EE" w:rsidP="00E85AD5">
            <w:pPr>
              <w:pStyle w:val="TAC"/>
              <w:rPr>
                <w:b/>
                <w:lang w:eastAsia="zh-CN"/>
              </w:rPr>
            </w:pPr>
            <w:r>
              <w:rPr>
                <w:b/>
                <w:lang w:eastAsia="zh-CN"/>
              </w:rPr>
              <w:t>21</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1B5AF" w14:textId="77777777" w:rsidR="001C22EE" w:rsidRDefault="001C22EE" w:rsidP="00E85AD5">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3F66E" w14:textId="77777777" w:rsidR="001C22EE" w:rsidRDefault="001C22EE" w:rsidP="00E85AD5">
            <w:pPr>
              <w:pStyle w:val="TAC"/>
              <w:rPr>
                <w:lang w:eastAsia="zh-CN"/>
              </w:rPr>
            </w:pPr>
            <w:r>
              <w:rPr>
                <w:lang w:eastAsia="zh-CN"/>
              </w:rPr>
              <w:t>772</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301BD78" w14:textId="77777777" w:rsidR="001C22EE" w:rsidRDefault="001C22EE" w:rsidP="00E85AD5">
            <w:pPr>
              <w:pStyle w:val="TAC"/>
              <w:rPr>
                <w:lang w:eastAsia="zh-CN"/>
              </w:rPr>
            </w:pPr>
            <w:r>
              <w:rPr>
                <w:lang w:eastAsia="zh-CN"/>
              </w:rPr>
              <w:t>4.5234</w:t>
            </w:r>
          </w:p>
        </w:tc>
      </w:tr>
      <w:tr w:rsidR="001C22EE" w14:paraId="4409FB31"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76DBA" w14:textId="77777777" w:rsidR="001C22EE" w:rsidRDefault="001C22EE" w:rsidP="00E85AD5">
            <w:pPr>
              <w:pStyle w:val="TAC"/>
              <w:rPr>
                <w:b/>
                <w:lang w:eastAsia="zh-CN"/>
              </w:rPr>
            </w:pPr>
            <w:r>
              <w:rPr>
                <w:b/>
                <w:lang w:eastAsia="zh-CN"/>
              </w:rPr>
              <w:t>22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950C3" w14:textId="77777777" w:rsidR="001C22EE" w:rsidRDefault="001C22EE" w:rsidP="00E85AD5">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C1AA9" w14:textId="77777777" w:rsidR="001C22EE" w:rsidRDefault="001C22EE" w:rsidP="00E85AD5">
            <w:pPr>
              <w:pStyle w:val="TAC"/>
              <w:rPr>
                <w:lang w:eastAsia="zh-CN"/>
              </w:rPr>
            </w:pPr>
            <w:r>
              <w:rPr>
                <w:lang w:eastAsia="zh-CN"/>
              </w:rPr>
              <w:t>873</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ACB9" w14:textId="77777777" w:rsidR="001C22EE" w:rsidRDefault="001C22EE" w:rsidP="00E85AD5">
            <w:pPr>
              <w:pStyle w:val="TAC"/>
              <w:rPr>
                <w:lang w:eastAsia="zh-CN"/>
              </w:rPr>
            </w:pPr>
            <w:r>
              <w:rPr>
                <w:lang w:eastAsia="zh-CN"/>
              </w:rPr>
              <w:t>5.1152</w:t>
            </w:r>
          </w:p>
        </w:tc>
      </w:tr>
      <w:tr w:rsidR="001C22EE" w14:paraId="120850C8"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6534D" w14:textId="77777777" w:rsidR="001C22EE" w:rsidRDefault="001C22EE" w:rsidP="00E85AD5">
            <w:pPr>
              <w:pStyle w:val="TAC"/>
              <w:rPr>
                <w:b/>
                <w:lang w:eastAsia="zh-CN"/>
              </w:rPr>
            </w:pPr>
            <w:r>
              <w:rPr>
                <w:b/>
                <w:lang w:eastAsia="zh-CN"/>
              </w:rPr>
              <w:t>23</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69C44" w14:textId="77777777" w:rsidR="001C22EE" w:rsidRDefault="001C22EE" w:rsidP="00E85AD5">
            <w:pPr>
              <w:pStyle w:val="TAC"/>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E11B" w14:textId="77777777" w:rsidR="001C22EE" w:rsidRDefault="001C22EE" w:rsidP="00E85AD5">
            <w:pPr>
              <w:pStyle w:val="TAC"/>
              <w:rPr>
                <w:lang w:eastAsia="zh-CN"/>
              </w:rPr>
            </w:pPr>
            <w:r>
              <w:rPr>
                <w:lang w:eastAsia="zh-CN"/>
              </w:rPr>
              <w:t>948</w:t>
            </w:r>
          </w:p>
        </w:tc>
        <w:tc>
          <w:tcPr>
            <w:tcW w:w="1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7AC9" w14:textId="77777777" w:rsidR="001C22EE" w:rsidRDefault="001C22EE" w:rsidP="00E85AD5">
            <w:pPr>
              <w:pStyle w:val="TAC"/>
              <w:rPr>
                <w:lang w:eastAsia="zh-CN"/>
              </w:rPr>
            </w:pPr>
            <w:r>
              <w:rPr>
                <w:lang w:eastAsia="zh-CN"/>
              </w:rPr>
              <w:t>5.5547</w:t>
            </w:r>
          </w:p>
        </w:tc>
      </w:tr>
      <w:tr w:rsidR="001C22EE" w14:paraId="32B351EB"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FC160" w14:textId="77777777" w:rsidR="001C22EE" w:rsidRDefault="001C22EE" w:rsidP="00E85AD5">
            <w:pPr>
              <w:pStyle w:val="TAC"/>
              <w:rPr>
                <w:b/>
                <w:lang w:eastAsia="zh-CN"/>
              </w:rPr>
            </w:pPr>
            <w:r>
              <w:rPr>
                <w:b/>
                <w:lang w:eastAsia="zh-CN"/>
              </w:rPr>
              <w:t>24</w:t>
            </w:r>
          </w:p>
        </w:tc>
        <w:tc>
          <w:tcPr>
            <w:tcW w:w="60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A6CF8" w14:textId="77777777" w:rsidR="001C22EE" w:rsidRDefault="001C22EE" w:rsidP="00E85AD5">
            <w:pPr>
              <w:pStyle w:val="TAC"/>
              <w:rPr>
                <w:lang w:eastAsia="zh-CN"/>
              </w:rPr>
            </w:pPr>
            <w:r>
              <w:rPr>
                <w:lang w:eastAsia="zh-CN"/>
              </w:rPr>
              <w:t>Target-TBS</w:t>
            </w:r>
          </w:p>
        </w:tc>
      </w:tr>
      <w:tr w:rsidR="001C22EE" w14:paraId="5B2863EE"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6676" w14:textId="77777777" w:rsidR="001C22EE" w:rsidRDefault="001C22EE" w:rsidP="00E85AD5">
            <w:pPr>
              <w:pStyle w:val="TAC"/>
              <w:rPr>
                <w:b/>
                <w:lang w:eastAsia="zh-CN"/>
              </w:rPr>
            </w:pPr>
            <w:r>
              <w:rPr>
                <w:b/>
                <w:lang w:eastAsia="zh-CN"/>
              </w:rPr>
              <w:t>25</w:t>
            </w:r>
          </w:p>
        </w:tc>
        <w:tc>
          <w:tcPr>
            <w:tcW w:w="60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97849" w14:textId="77777777" w:rsidR="001C22EE" w:rsidRDefault="001C22EE" w:rsidP="00E85AD5">
            <w:pPr>
              <w:pStyle w:val="TAC"/>
              <w:rPr>
                <w:lang w:eastAsia="zh-CN"/>
              </w:rPr>
            </w:pPr>
            <w:r>
              <w:rPr>
                <w:lang w:eastAsia="zh-CN"/>
              </w:rPr>
              <w:t>Target-TBS</w:t>
            </w:r>
          </w:p>
        </w:tc>
      </w:tr>
      <w:tr w:rsidR="001C22EE" w14:paraId="51E59BA8"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E9261" w14:textId="77777777" w:rsidR="001C22EE" w:rsidRDefault="001C22EE" w:rsidP="00E85AD5">
            <w:pPr>
              <w:pStyle w:val="TAC"/>
              <w:rPr>
                <w:b/>
                <w:lang w:eastAsia="zh-CN"/>
              </w:rPr>
            </w:pPr>
            <w:r>
              <w:rPr>
                <w:b/>
                <w:lang w:eastAsia="zh-CN"/>
              </w:rPr>
              <w:t>26</w:t>
            </w:r>
          </w:p>
        </w:tc>
        <w:tc>
          <w:tcPr>
            <w:tcW w:w="60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62CF" w14:textId="77777777" w:rsidR="001C22EE" w:rsidRDefault="001C22EE" w:rsidP="00E85AD5">
            <w:pPr>
              <w:pStyle w:val="TAC"/>
              <w:rPr>
                <w:lang w:eastAsia="zh-CN"/>
              </w:rPr>
            </w:pPr>
            <w:r>
              <w:rPr>
                <w:lang w:eastAsia="zh-CN"/>
              </w:rPr>
              <w:t>Target-TBS</w:t>
            </w:r>
          </w:p>
        </w:tc>
      </w:tr>
      <w:tr w:rsidR="001C22EE" w14:paraId="5375905D"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14AA1" w14:textId="77777777" w:rsidR="001C22EE" w:rsidRDefault="001C22EE" w:rsidP="00E85AD5">
            <w:pPr>
              <w:pStyle w:val="TAC"/>
              <w:rPr>
                <w:b/>
                <w:lang w:eastAsia="zh-CN"/>
              </w:rPr>
            </w:pPr>
            <w:r>
              <w:rPr>
                <w:b/>
                <w:lang w:eastAsia="zh-CN"/>
              </w:rPr>
              <w:t>27</w:t>
            </w:r>
          </w:p>
        </w:tc>
        <w:tc>
          <w:tcPr>
            <w:tcW w:w="60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F116" w14:textId="77777777" w:rsidR="001C22EE" w:rsidRDefault="001C22EE" w:rsidP="00E85AD5">
            <w:pPr>
              <w:pStyle w:val="TAC"/>
              <w:rPr>
                <w:lang w:eastAsia="zh-CN"/>
              </w:rPr>
            </w:pPr>
            <w:r>
              <w:rPr>
                <w:lang w:eastAsia="zh-CN"/>
              </w:rPr>
              <w:t>Target-TBS</w:t>
            </w:r>
          </w:p>
        </w:tc>
      </w:tr>
      <w:tr w:rsidR="001C22EE" w14:paraId="727C03DA"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0228A" w14:textId="77777777" w:rsidR="001C22EE" w:rsidRDefault="001C22EE" w:rsidP="00E85AD5">
            <w:pPr>
              <w:pStyle w:val="TAC"/>
              <w:rPr>
                <w:b/>
                <w:lang w:eastAsia="zh-CN"/>
              </w:rPr>
            </w:pPr>
            <w:r>
              <w:rPr>
                <w:b/>
                <w:lang w:eastAsia="zh-CN"/>
              </w:rPr>
              <w:t>28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9F169" w14:textId="77777777" w:rsidR="001C22EE" w:rsidRDefault="001C22EE" w:rsidP="00E85AD5">
            <w:pPr>
              <w:pStyle w:val="TAC"/>
              <w:rPr>
                <w:lang w:eastAsia="zh-CN"/>
              </w:rPr>
            </w:pPr>
            <w:r>
              <w:rPr>
                <w:lang w:eastAsia="zh-CN"/>
              </w:rPr>
              <w:t>q</w:t>
            </w:r>
          </w:p>
        </w:tc>
        <w:tc>
          <w:tcPr>
            <w:tcW w:w="4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F047C" w14:textId="77777777" w:rsidR="001C22EE" w:rsidRDefault="001C22EE" w:rsidP="00E85AD5">
            <w:pPr>
              <w:pStyle w:val="TAC"/>
              <w:rPr>
                <w:lang w:eastAsia="zh-CN"/>
              </w:rPr>
            </w:pPr>
            <w:r>
              <w:rPr>
                <w:lang w:eastAsia="zh-CN"/>
              </w:rPr>
              <w:t>reserved</w:t>
            </w:r>
          </w:p>
        </w:tc>
      </w:tr>
      <w:tr w:rsidR="001C22EE" w14:paraId="46A0DD50"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CB73C" w14:textId="77777777" w:rsidR="001C22EE" w:rsidRDefault="001C22EE" w:rsidP="00E85AD5">
            <w:pPr>
              <w:pStyle w:val="TAC"/>
              <w:rPr>
                <w:b/>
                <w:lang w:eastAsia="zh-CN"/>
              </w:rPr>
            </w:pPr>
            <w:r>
              <w:rPr>
                <w:b/>
                <w:lang w:eastAsia="zh-CN"/>
              </w:rPr>
              <w:t>29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E4825" w14:textId="77777777" w:rsidR="001C22EE" w:rsidRDefault="001C22EE" w:rsidP="00E85AD5">
            <w:pPr>
              <w:pStyle w:val="TAC"/>
              <w:rPr>
                <w:lang w:eastAsia="zh-CN"/>
              </w:rPr>
            </w:pPr>
            <w:r>
              <w:rPr>
                <w:lang w:eastAsia="zh-CN"/>
              </w:rPr>
              <w:t>2</w:t>
            </w:r>
          </w:p>
        </w:tc>
        <w:tc>
          <w:tcPr>
            <w:tcW w:w="4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29AFE" w14:textId="77777777" w:rsidR="001C22EE" w:rsidRDefault="001C22EE" w:rsidP="00E85AD5">
            <w:pPr>
              <w:pStyle w:val="TAC"/>
              <w:rPr>
                <w:lang w:eastAsia="zh-CN"/>
              </w:rPr>
            </w:pPr>
            <w:r>
              <w:rPr>
                <w:lang w:eastAsia="zh-CN"/>
              </w:rPr>
              <w:t>reserved</w:t>
            </w:r>
          </w:p>
        </w:tc>
      </w:tr>
      <w:tr w:rsidR="001C22EE" w14:paraId="36652347"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71424" w14:textId="77777777" w:rsidR="001C22EE" w:rsidRDefault="001C22EE" w:rsidP="00E85AD5">
            <w:pPr>
              <w:pStyle w:val="TAC"/>
              <w:rPr>
                <w:b/>
                <w:lang w:eastAsia="zh-CN"/>
              </w:rPr>
            </w:pPr>
            <w:r>
              <w:rPr>
                <w:b/>
                <w:lang w:eastAsia="zh-CN"/>
              </w:rPr>
              <w:t>30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C66E5" w14:textId="77777777" w:rsidR="001C22EE" w:rsidRDefault="001C22EE" w:rsidP="00E85AD5">
            <w:pPr>
              <w:pStyle w:val="TAC"/>
              <w:rPr>
                <w:lang w:eastAsia="zh-CN"/>
              </w:rPr>
            </w:pPr>
            <w:r>
              <w:rPr>
                <w:lang w:eastAsia="zh-CN"/>
              </w:rPr>
              <w:t>4</w:t>
            </w:r>
          </w:p>
        </w:tc>
        <w:tc>
          <w:tcPr>
            <w:tcW w:w="4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43369" w14:textId="77777777" w:rsidR="001C22EE" w:rsidRDefault="001C22EE" w:rsidP="00E85AD5">
            <w:pPr>
              <w:pStyle w:val="TAC"/>
              <w:rPr>
                <w:lang w:eastAsia="zh-CN"/>
              </w:rPr>
            </w:pPr>
            <w:r>
              <w:rPr>
                <w:lang w:eastAsia="zh-CN"/>
              </w:rPr>
              <w:t>reserved</w:t>
            </w:r>
          </w:p>
        </w:tc>
      </w:tr>
      <w:tr w:rsidR="001C22EE" w14:paraId="21D1076E" w14:textId="77777777" w:rsidTr="00E85AD5">
        <w:trPr>
          <w:jc w:val="center"/>
        </w:trPr>
        <w:tc>
          <w:tcPr>
            <w:tcW w:w="1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7365B" w14:textId="77777777" w:rsidR="001C22EE" w:rsidRDefault="001C22EE" w:rsidP="00E85AD5">
            <w:pPr>
              <w:pStyle w:val="TAC"/>
              <w:rPr>
                <w:b/>
                <w:lang w:eastAsia="zh-CN"/>
              </w:rPr>
            </w:pPr>
            <w:r>
              <w:rPr>
                <w:b/>
                <w:lang w:eastAsia="zh-CN"/>
              </w:rPr>
              <w:t>31</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D198C" w14:textId="77777777" w:rsidR="001C22EE" w:rsidRDefault="001C22EE" w:rsidP="00E85AD5">
            <w:pPr>
              <w:pStyle w:val="TAC"/>
              <w:rPr>
                <w:lang w:eastAsia="zh-CN"/>
              </w:rPr>
            </w:pPr>
            <w:r>
              <w:rPr>
                <w:lang w:eastAsia="zh-CN"/>
              </w:rPr>
              <w:t>6</w:t>
            </w:r>
          </w:p>
        </w:tc>
        <w:tc>
          <w:tcPr>
            <w:tcW w:w="4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9FD8E" w14:textId="77777777" w:rsidR="001C22EE" w:rsidRDefault="001C22EE" w:rsidP="00E85AD5">
            <w:pPr>
              <w:pStyle w:val="TAC"/>
              <w:rPr>
                <w:lang w:eastAsia="zh-CN"/>
              </w:rPr>
            </w:pPr>
            <w:r>
              <w:rPr>
                <w:lang w:eastAsia="zh-CN"/>
              </w:rPr>
              <w:t>reserved</w:t>
            </w:r>
          </w:p>
        </w:tc>
      </w:tr>
    </w:tbl>
    <w:p w14:paraId="28898D27" w14:textId="77777777" w:rsidR="001C22EE" w:rsidRPr="001C22EE" w:rsidRDefault="001C22EE" w:rsidP="001C22EE">
      <w:pPr>
        <w:rPr>
          <w:lang w:val="en-GB"/>
        </w:rPr>
      </w:pPr>
    </w:p>
    <w:p w14:paraId="3C304A07" w14:textId="77777777" w:rsidR="009E72D6" w:rsidRDefault="009E72D6" w:rsidP="009E72D6">
      <w:pPr>
        <w:pStyle w:val="Heading1"/>
        <w:textAlignment w:val="auto"/>
      </w:pPr>
      <w:r>
        <w:t>References</w:t>
      </w:r>
    </w:p>
    <w:p w14:paraId="2394D3A0" w14:textId="756F17A7" w:rsidR="009E72D6" w:rsidRDefault="009E72D6" w:rsidP="009E72D6">
      <w:pPr>
        <w:pStyle w:val="ListParagraph"/>
        <w:numPr>
          <w:ilvl w:val="0"/>
          <w:numId w:val="30"/>
        </w:numPr>
        <w:spacing w:line="256" w:lineRule="auto"/>
        <w:rPr>
          <w:rFonts w:ascii="Times New Roman" w:eastAsia="SimSun" w:hAnsi="Times New Roman"/>
          <w:sz w:val="20"/>
          <w:szCs w:val="20"/>
          <w:lang w:eastAsia="ar-SA"/>
        </w:rPr>
      </w:pPr>
      <w:bookmarkStart w:id="22" w:name="_Ref450583331"/>
      <w:bookmarkStart w:id="23" w:name="_Ref430766234"/>
      <w:bookmarkEnd w:id="22"/>
      <w:r>
        <w:rPr>
          <w:rFonts w:ascii="Times New Roman" w:eastAsia="SimSun" w:hAnsi="Times New Roman"/>
          <w:sz w:val="20"/>
          <w:szCs w:val="20"/>
          <w:lang w:eastAsia="ar-SA"/>
        </w:rPr>
        <w:t>3GPP TSG RAN1#9</w:t>
      </w:r>
      <w:r w:rsidR="00DE44D2">
        <w:rPr>
          <w:rFonts w:ascii="Times New Roman" w:eastAsia="SimSun" w:hAnsi="Times New Roman"/>
          <w:sz w:val="20"/>
          <w:szCs w:val="20"/>
          <w:lang w:eastAsia="ar-SA"/>
        </w:rPr>
        <w:t>2</w:t>
      </w:r>
      <w:r>
        <w:rPr>
          <w:rFonts w:ascii="Times New Roman" w:eastAsia="SimSun" w:hAnsi="Times New Roman"/>
          <w:sz w:val="20"/>
          <w:szCs w:val="20"/>
          <w:lang w:eastAsia="ar-SA"/>
        </w:rPr>
        <w:t>bis, Chairman’s Notes.</w:t>
      </w:r>
    </w:p>
    <w:p w14:paraId="1F8755E0" w14:textId="5C300166" w:rsidR="009E72D6" w:rsidRDefault="009E72D6" w:rsidP="009E72D6">
      <w:pPr>
        <w:pStyle w:val="ListParagraph"/>
        <w:numPr>
          <w:ilvl w:val="0"/>
          <w:numId w:val="30"/>
        </w:numPr>
        <w:spacing w:line="256" w:lineRule="auto"/>
        <w:rPr>
          <w:rFonts w:ascii="Times New Roman" w:eastAsia="SimSun" w:hAnsi="Times New Roman"/>
          <w:sz w:val="20"/>
          <w:szCs w:val="20"/>
          <w:lang w:eastAsia="ar-SA"/>
        </w:rPr>
      </w:pPr>
      <w:bookmarkStart w:id="24" w:name="_Ref506578517"/>
      <w:r>
        <w:rPr>
          <w:rFonts w:ascii="Times New Roman" w:eastAsia="SimSun" w:hAnsi="Times New Roman"/>
          <w:sz w:val="20"/>
          <w:szCs w:val="20"/>
          <w:lang w:eastAsia="ar-SA"/>
        </w:rPr>
        <w:t>TS 38.214 v.15.</w:t>
      </w:r>
      <w:r w:rsidR="00837F4E">
        <w:rPr>
          <w:rFonts w:ascii="Times New Roman" w:eastAsia="SimSun" w:hAnsi="Times New Roman"/>
          <w:sz w:val="20"/>
          <w:szCs w:val="20"/>
          <w:lang w:eastAsia="ar-SA"/>
        </w:rPr>
        <w:t>1</w:t>
      </w:r>
      <w:r>
        <w:rPr>
          <w:rFonts w:ascii="Times New Roman" w:eastAsia="SimSun" w:hAnsi="Times New Roman"/>
          <w:sz w:val="20"/>
          <w:szCs w:val="20"/>
          <w:lang w:eastAsia="ar-SA"/>
        </w:rPr>
        <w:t>.0, NR Physical Layer Procedures for Data (Release 15).</w:t>
      </w:r>
      <w:bookmarkEnd w:id="24"/>
    </w:p>
    <w:p w14:paraId="25F6476C" w14:textId="51F4C30B" w:rsidR="009E72D6" w:rsidRDefault="009E72D6" w:rsidP="006F2DCD">
      <w:pPr>
        <w:pStyle w:val="ListParagraph"/>
        <w:numPr>
          <w:ilvl w:val="0"/>
          <w:numId w:val="30"/>
        </w:numPr>
        <w:spacing w:before="100" w:beforeAutospacing="1"/>
        <w:ind w:left="562" w:hanging="562"/>
        <w:rPr>
          <w:rFonts w:ascii="Times New Roman" w:eastAsia="SimSun" w:hAnsi="Times New Roman"/>
          <w:sz w:val="20"/>
          <w:szCs w:val="20"/>
          <w:lang w:eastAsia="ar-SA"/>
        </w:rPr>
      </w:pPr>
      <w:bookmarkStart w:id="25" w:name="_Ref510814294"/>
      <w:r>
        <w:rPr>
          <w:rFonts w:ascii="Times New Roman" w:eastAsia="SimSun" w:hAnsi="Times New Roman"/>
          <w:sz w:val="20"/>
          <w:szCs w:val="20"/>
          <w:lang w:eastAsia="ar-SA"/>
        </w:rPr>
        <w:t>3GPP TSG RA1 #92, Chairman’s Notes.</w:t>
      </w:r>
      <w:bookmarkEnd w:id="23"/>
      <w:bookmarkEnd w:id="25"/>
    </w:p>
    <w:p w14:paraId="206681CE" w14:textId="77777777" w:rsidR="00EE134F" w:rsidRDefault="00EE134F" w:rsidP="006F2DCD">
      <w:pPr>
        <w:pStyle w:val="ListParagraph"/>
        <w:numPr>
          <w:ilvl w:val="0"/>
          <w:numId w:val="30"/>
        </w:numPr>
        <w:spacing w:before="100" w:beforeAutospacing="1"/>
        <w:ind w:left="562" w:hanging="562"/>
        <w:rPr>
          <w:rFonts w:ascii="Times New Roman" w:eastAsia="SimSun" w:hAnsi="Times New Roman"/>
          <w:sz w:val="20"/>
          <w:szCs w:val="20"/>
          <w:lang w:val="en-GB" w:eastAsia="zh-CN"/>
        </w:rPr>
      </w:pPr>
      <w:bookmarkStart w:id="26" w:name="_Ref506556139"/>
      <w:r>
        <w:rPr>
          <w:rFonts w:ascii="Times New Roman" w:eastAsia="SimSun" w:hAnsi="Times New Roman"/>
          <w:sz w:val="20"/>
          <w:szCs w:val="20"/>
          <w:lang w:val="en-GB" w:eastAsia="zh-CN"/>
        </w:rPr>
        <w:t>R1-1800701, “</w:t>
      </w:r>
      <w:r w:rsidRPr="006F4D54">
        <w:rPr>
          <w:rFonts w:ascii="Times New Roman" w:eastAsia="SimSun" w:hAnsi="Times New Roman"/>
          <w:sz w:val="20"/>
          <w:szCs w:val="20"/>
          <w:lang w:val="en-GB" w:eastAsia="zh-CN"/>
        </w:rPr>
        <w:t>Corrections for CQI and MCS</w:t>
      </w:r>
      <w:r>
        <w:rPr>
          <w:rFonts w:ascii="Times New Roman" w:eastAsia="SimSun" w:hAnsi="Times New Roman"/>
          <w:sz w:val="20"/>
          <w:szCs w:val="20"/>
          <w:lang w:val="en-GB" w:eastAsia="zh-CN"/>
        </w:rPr>
        <w:t>,” Ericsson, RAN1 AH 1801, Jan. 2018, Vancouver, Canada.</w:t>
      </w:r>
      <w:bookmarkEnd w:id="26"/>
    </w:p>
    <w:p w14:paraId="35EB569C" w14:textId="12034080" w:rsidR="00EE134F" w:rsidRDefault="00CA3198" w:rsidP="009E72D6">
      <w:pPr>
        <w:pStyle w:val="ListParagraph"/>
        <w:numPr>
          <w:ilvl w:val="0"/>
          <w:numId w:val="30"/>
        </w:numPr>
        <w:spacing w:line="256" w:lineRule="auto"/>
        <w:rPr>
          <w:rFonts w:ascii="Times New Roman" w:eastAsia="SimSun" w:hAnsi="Times New Roman"/>
          <w:sz w:val="20"/>
          <w:szCs w:val="20"/>
          <w:lang w:eastAsia="ar-SA"/>
        </w:rPr>
      </w:pPr>
      <w:bookmarkStart w:id="27" w:name="_Ref513757297"/>
      <w:r>
        <w:rPr>
          <w:rFonts w:ascii="Times New Roman" w:eastAsia="SimSun" w:hAnsi="Times New Roman"/>
          <w:sz w:val="20"/>
          <w:szCs w:val="20"/>
          <w:lang w:eastAsia="ar-SA"/>
        </w:rPr>
        <w:t>R1-1802825, “Remaining details on MCS,” Qualcomm Inc., RAN1 92, Feb 2018, Athens, Greece.</w:t>
      </w:r>
      <w:bookmarkEnd w:id="27"/>
    </w:p>
    <w:p w14:paraId="21CE33A9" w14:textId="7CCADD18" w:rsidR="00B0743C" w:rsidRDefault="00B0743C" w:rsidP="009E72D6">
      <w:pPr>
        <w:pStyle w:val="ListParagraph"/>
        <w:numPr>
          <w:ilvl w:val="0"/>
          <w:numId w:val="30"/>
        </w:numPr>
        <w:spacing w:line="256" w:lineRule="auto"/>
        <w:rPr>
          <w:rFonts w:ascii="Times New Roman" w:eastAsia="SimSun" w:hAnsi="Times New Roman"/>
          <w:sz w:val="20"/>
          <w:szCs w:val="20"/>
          <w:lang w:eastAsia="ar-SA"/>
        </w:rPr>
      </w:pPr>
      <w:bookmarkStart w:id="28" w:name="_Ref513811024"/>
      <w:r>
        <w:rPr>
          <w:rFonts w:ascii="Times New Roman" w:eastAsia="SimSun" w:hAnsi="Times New Roman"/>
          <w:sz w:val="20"/>
          <w:szCs w:val="20"/>
          <w:lang w:eastAsia="ar-SA"/>
        </w:rPr>
        <w:t xml:space="preserve">R1-1807343, “Remaining issues in MCS,” Qualcomm Inc. RAN1 93, </w:t>
      </w:r>
      <w:r w:rsidR="00B16F95">
        <w:rPr>
          <w:rFonts w:ascii="Times New Roman" w:eastAsia="SimSun" w:hAnsi="Times New Roman"/>
          <w:sz w:val="20"/>
          <w:szCs w:val="20"/>
          <w:lang w:eastAsia="ar-SA"/>
        </w:rPr>
        <w:t xml:space="preserve">May 2018, </w:t>
      </w:r>
      <w:r>
        <w:rPr>
          <w:rFonts w:ascii="Times New Roman" w:eastAsia="SimSun" w:hAnsi="Times New Roman"/>
          <w:sz w:val="20"/>
          <w:szCs w:val="20"/>
          <w:lang w:eastAsia="ar-SA"/>
        </w:rPr>
        <w:t>Busan</w:t>
      </w:r>
      <w:r w:rsidR="00B16F95">
        <w:rPr>
          <w:rFonts w:ascii="Times New Roman" w:eastAsia="SimSun" w:hAnsi="Times New Roman"/>
          <w:sz w:val="20"/>
          <w:szCs w:val="20"/>
          <w:lang w:eastAsia="ar-SA"/>
        </w:rPr>
        <w:t>, Republic of Korea.</w:t>
      </w:r>
      <w:bookmarkEnd w:id="28"/>
    </w:p>
    <w:p w14:paraId="50A2D74C" w14:textId="59AA7B7B" w:rsidR="00D00698" w:rsidRDefault="001C0251" w:rsidP="001C0251">
      <w:pPr>
        <w:pStyle w:val="Heading1"/>
      </w:pPr>
      <w:r>
        <w:t>Appendix</w:t>
      </w:r>
    </w:p>
    <w:p w14:paraId="4F8EE5AC" w14:textId="7EC62C1A" w:rsidR="008D3E17" w:rsidRPr="00B548DA" w:rsidRDefault="008D3E17" w:rsidP="008D3E17">
      <w:pPr>
        <w:tabs>
          <w:tab w:val="num" w:pos="2160"/>
          <w:tab w:val="num" w:pos="2880"/>
        </w:tabs>
        <w:rPr>
          <w:sz w:val="24"/>
          <w:szCs w:val="24"/>
        </w:rPr>
      </w:pPr>
      <w:r w:rsidRPr="00B548DA">
        <w:rPr>
          <w:sz w:val="24"/>
          <w:szCs w:val="24"/>
        </w:rPr>
        <w:t xml:space="preserve">The simulation assumptions used </w:t>
      </w:r>
      <w:r>
        <w:rPr>
          <w:sz w:val="24"/>
          <w:szCs w:val="24"/>
        </w:rPr>
        <w:t xml:space="preserve">in </w:t>
      </w:r>
      <w:r w:rsidR="00F35BC7">
        <w:rPr>
          <w:sz w:val="24"/>
          <w:szCs w:val="24"/>
        </w:rPr>
        <w:t>Sectio</w:t>
      </w:r>
      <w:r w:rsidR="00E451BC">
        <w:rPr>
          <w:sz w:val="24"/>
          <w:szCs w:val="24"/>
        </w:rPr>
        <w:t xml:space="preserve">n </w:t>
      </w:r>
      <w:r w:rsidR="00E451BC">
        <w:rPr>
          <w:sz w:val="24"/>
          <w:szCs w:val="24"/>
        </w:rPr>
        <w:fldChar w:fldCharType="begin"/>
      </w:r>
      <w:r w:rsidR="00E451BC">
        <w:rPr>
          <w:sz w:val="24"/>
          <w:szCs w:val="24"/>
        </w:rPr>
        <w:instrText xml:space="preserve"> REF _Ref513734941 \r \h </w:instrText>
      </w:r>
      <w:r w:rsidR="00E451BC">
        <w:rPr>
          <w:sz w:val="24"/>
          <w:szCs w:val="24"/>
        </w:rPr>
      </w:r>
      <w:r w:rsidR="00E451BC">
        <w:rPr>
          <w:sz w:val="24"/>
          <w:szCs w:val="24"/>
        </w:rPr>
        <w:fldChar w:fldCharType="separate"/>
      </w:r>
      <w:r w:rsidR="00E451BC">
        <w:rPr>
          <w:sz w:val="24"/>
          <w:szCs w:val="24"/>
        </w:rPr>
        <w:t>2</w:t>
      </w:r>
      <w:r w:rsidR="00E451BC">
        <w:rPr>
          <w:sz w:val="24"/>
          <w:szCs w:val="24"/>
        </w:rPr>
        <w:fldChar w:fldCharType="end"/>
      </w:r>
      <w:r>
        <w:rPr>
          <w:sz w:val="24"/>
          <w:szCs w:val="24"/>
        </w:rPr>
        <w:t xml:space="preserve"> </w:t>
      </w:r>
      <w:r w:rsidRPr="00B548DA">
        <w:rPr>
          <w:sz w:val="24"/>
          <w:szCs w:val="24"/>
        </w:rPr>
        <w:t>are summarized in the table below.</w:t>
      </w:r>
    </w:p>
    <w:p w14:paraId="380DD179" w14:textId="604091C9" w:rsidR="008D3E17" w:rsidRPr="000A6434" w:rsidRDefault="008D3E17" w:rsidP="008D3E17">
      <w:pPr>
        <w:jc w:val="center"/>
        <w:rPr>
          <w:b/>
        </w:rPr>
      </w:pPr>
      <w:r w:rsidRPr="00A04CFC">
        <w:rPr>
          <w:b/>
          <w:szCs w:val="24"/>
        </w:rPr>
        <w:t xml:space="preserve">Table </w:t>
      </w:r>
      <w:r w:rsidR="002E06C7">
        <w:rPr>
          <w:b/>
          <w:szCs w:val="24"/>
        </w:rPr>
        <w:t>3</w:t>
      </w:r>
      <w:r w:rsidRPr="00A04CFC">
        <w:rPr>
          <w:b/>
          <w:szCs w:val="24"/>
        </w:rPr>
        <w:t xml:space="preserve"> </w:t>
      </w:r>
      <w:r w:rsidR="004B5D65">
        <w:rPr>
          <w:b/>
          <w:szCs w:val="24"/>
        </w:rPr>
        <w:t>Data</w:t>
      </w:r>
      <w:r w:rsidR="009510A8">
        <w:rPr>
          <w:b/>
          <w:szCs w:val="24"/>
        </w:rPr>
        <w:t xml:space="preserve"> transmission</w:t>
      </w:r>
      <w:r w:rsidR="004B5D65">
        <w:rPr>
          <w:b/>
          <w:szCs w:val="24"/>
        </w:rPr>
        <w:t xml:space="preserve"> s</w:t>
      </w:r>
      <w:r w:rsidRPr="00A04CFC">
        <w:rPr>
          <w:b/>
          <w:szCs w:val="24"/>
        </w:rPr>
        <w:t>imulation assumptions in</w:t>
      </w:r>
      <w:r w:rsidR="0070649B" w:rsidRPr="000A6434">
        <w:rPr>
          <w:b/>
        </w:rPr>
        <w:t xml:space="preserve"> </w:t>
      </w:r>
      <w:r w:rsidR="00E451BC" w:rsidRPr="000A6434">
        <w:rPr>
          <w:b/>
        </w:rPr>
        <w:t xml:space="preserve">Section </w:t>
      </w:r>
      <w:r w:rsidR="00E451BC" w:rsidRPr="000A6434">
        <w:rPr>
          <w:b/>
        </w:rPr>
        <w:fldChar w:fldCharType="begin"/>
      </w:r>
      <w:r w:rsidR="00E451BC" w:rsidRPr="000A6434">
        <w:rPr>
          <w:b/>
        </w:rPr>
        <w:instrText xml:space="preserve"> REF _Ref513734941 \r \h </w:instrText>
      </w:r>
      <w:r w:rsidR="000A6434" w:rsidRPr="000A6434">
        <w:rPr>
          <w:b/>
        </w:rPr>
        <w:instrText xml:space="preserve"> \* MERGEFORMAT </w:instrText>
      </w:r>
      <w:r w:rsidR="00E451BC" w:rsidRPr="000A6434">
        <w:rPr>
          <w:b/>
        </w:rPr>
      </w:r>
      <w:r w:rsidR="00E451BC" w:rsidRPr="000A6434">
        <w:rPr>
          <w:b/>
        </w:rPr>
        <w:fldChar w:fldCharType="separate"/>
      </w:r>
      <w:r w:rsidR="00E451BC" w:rsidRPr="000A6434">
        <w:rPr>
          <w:b/>
        </w:rPr>
        <w:t>2</w:t>
      </w:r>
      <w:r w:rsidR="00E451BC" w:rsidRPr="000A6434">
        <w:rPr>
          <w:b/>
        </w:rPr>
        <w:fldChar w:fldCharType="end"/>
      </w:r>
    </w:p>
    <w:tbl>
      <w:tblPr>
        <w:tblStyle w:val="TableGrid"/>
        <w:tblW w:w="10165" w:type="dxa"/>
        <w:tblLook w:val="04A0" w:firstRow="1" w:lastRow="0" w:firstColumn="1" w:lastColumn="0" w:noHBand="0" w:noVBand="1"/>
      </w:tblPr>
      <w:tblGrid>
        <w:gridCol w:w="4981"/>
        <w:gridCol w:w="5184"/>
      </w:tblGrid>
      <w:tr w:rsidR="008D3E17" w14:paraId="2BFCCAA1" w14:textId="77777777" w:rsidTr="00DE0214">
        <w:tc>
          <w:tcPr>
            <w:tcW w:w="4981" w:type="dxa"/>
          </w:tcPr>
          <w:p w14:paraId="0529EE92" w14:textId="77777777" w:rsidR="008D3E17" w:rsidRDefault="008D3E17" w:rsidP="00DE0214">
            <w:pPr>
              <w:spacing w:before="100" w:beforeAutospacing="1" w:after="100" w:afterAutospacing="1"/>
              <w:rPr>
                <w:sz w:val="24"/>
                <w:szCs w:val="24"/>
                <w:lang w:val="en-GB"/>
              </w:rPr>
            </w:pPr>
            <w:r>
              <w:rPr>
                <w:sz w:val="24"/>
                <w:szCs w:val="24"/>
                <w:lang w:val="en-GB"/>
              </w:rPr>
              <w:t>Parameter</w:t>
            </w:r>
          </w:p>
        </w:tc>
        <w:tc>
          <w:tcPr>
            <w:tcW w:w="5184" w:type="dxa"/>
          </w:tcPr>
          <w:p w14:paraId="34B201D3" w14:textId="77777777" w:rsidR="008D3E17" w:rsidRDefault="008D3E17" w:rsidP="00DE0214">
            <w:pPr>
              <w:spacing w:before="100" w:beforeAutospacing="1" w:after="100" w:afterAutospacing="1"/>
              <w:rPr>
                <w:sz w:val="24"/>
                <w:szCs w:val="24"/>
                <w:lang w:val="en-GB"/>
              </w:rPr>
            </w:pPr>
            <w:r>
              <w:rPr>
                <w:sz w:val="24"/>
                <w:szCs w:val="24"/>
                <w:lang w:val="en-GB"/>
              </w:rPr>
              <w:t>Value</w:t>
            </w:r>
          </w:p>
        </w:tc>
      </w:tr>
      <w:tr w:rsidR="008D3E17" w14:paraId="398869A9" w14:textId="77777777" w:rsidTr="00DE0214">
        <w:tc>
          <w:tcPr>
            <w:tcW w:w="4981" w:type="dxa"/>
          </w:tcPr>
          <w:p w14:paraId="1BF64733" w14:textId="77777777" w:rsidR="008D3E17" w:rsidRDefault="008D3E17" w:rsidP="00DE0214">
            <w:pPr>
              <w:spacing w:before="100" w:beforeAutospacing="1" w:after="100" w:afterAutospacing="1"/>
              <w:rPr>
                <w:sz w:val="24"/>
                <w:szCs w:val="24"/>
                <w:lang w:val="en-GB"/>
              </w:rPr>
            </w:pPr>
            <w:r>
              <w:rPr>
                <w:sz w:val="24"/>
                <w:szCs w:val="24"/>
                <w:lang w:val="en-GB"/>
              </w:rPr>
              <w:t xml:space="preserve">Channel </w:t>
            </w:r>
          </w:p>
        </w:tc>
        <w:tc>
          <w:tcPr>
            <w:tcW w:w="5184" w:type="dxa"/>
          </w:tcPr>
          <w:p w14:paraId="521638A8" w14:textId="001C7B02" w:rsidR="008D3E17" w:rsidRDefault="008D3E17" w:rsidP="00DE0214">
            <w:pPr>
              <w:spacing w:before="100" w:beforeAutospacing="1" w:after="100" w:afterAutospacing="1"/>
              <w:rPr>
                <w:sz w:val="24"/>
                <w:szCs w:val="24"/>
                <w:lang w:val="en-GB"/>
              </w:rPr>
            </w:pPr>
            <w:r>
              <w:rPr>
                <w:sz w:val="24"/>
                <w:szCs w:val="24"/>
                <w:lang w:val="en-GB"/>
              </w:rPr>
              <w:t>TDL-</w:t>
            </w:r>
            <w:r w:rsidR="00E451BC">
              <w:rPr>
                <w:sz w:val="24"/>
                <w:szCs w:val="24"/>
                <w:lang w:val="en-GB"/>
              </w:rPr>
              <w:t>A</w:t>
            </w:r>
            <w:r>
              <w:rPr>
                <w:sz w:val="24"/>
                <w:szCs w:val="24"/>
                <w:lang w:val="en-GB"/>
              </w:rPr>
              <w:t>, realistic correlation across transmissions</w:t>
            </w:r>
          </w:p>
        </w:tc>
      </w:tr>
      <w:tr w:rsidR="008D3E17" w14:paraId="00AF6B28" w14:textId="77777777" w:rsidTr="00DE0214">
        <w:tc>
          <w:tcPr>
            <w:tcW w:w="4981" w:type="dxa"/>
          </w:tcPr>
          <w:p w14:paraId="414A5010" w14:textId="77777777" w:rsidR="008D3E17" w:rsidRDefault="008D3E17" w:rsidP="00DE0214">
            <w:pPr>
              <w:spacing w:before="100" w:beforeAutospacing="1" w:after="100" w:afterAutospacing="1"/>
              <w:rPr>
                <w:sz w:val="24"/>
                <w:szCs w:val="24"/>
                <w:lang w:val="en-GB"/>
              </w:rPr>
            </w:pPr>
            <w:r>
              <w:rPr>
                <w:sz w:val="24"/>
                <w:szCs w:val="24"/>
                <w:lang w:val="en-GB"/>
              </w:rPr>
              <w:t xml:space="preserve">Delay spread </w:t>
            </w:r>
          </w:p>
        </w:tc>
        <w:tc>
          <w:tcPr>
            <w:tcW w:w="5184" w:type="dxa"/>
          </w:tcPr>
          <w:p w14:paraId="5AEE3D38" w14:textId="5FA79A12" w:rsidR="008D3E17" w:rsidRDefault="008D3E17" w:rsidP="00DE0214">
            <w:pPr>
              <w:spacing w:before="100" w:beforeAutospacing="1" w:after="100" w:afterAutospacing="1"/>
              <w:rPr>
                <w:sz w:val="24"/>
                <w:szCs w:val="24"/>
                <w:lang w:val="en-GB"/>
              </w:rPr>
            </w:pPr>
            <w:r>
              <w:rPr>
                <w:sz w:val="24"/>
                <w:szCs w:val="24"/>
                <w:lang w:val="en-GB"/>
              </w:rPr>
              <w:t>30 ns</w:t>
            </w:r>
          </w:p>
        </w:tc>
      </w:tr>
      <w:tr w:rsidR="008D3E17" w14:paraId="50C09DBA" w14:textId="77777777" w:rsidTr="00DE0214">
        <w:tc>
          <w:tcPr>
            <w:tcW w:w="4981" w:type="dxa"/>
          </w:tcPr>
          <w:p w14:paraId="64AEA0E4" w14:textId="77777777" w:rsidR="008D3E17" w:rsidRDefault="008D3E17" w:rsidP="00DE0214">
            <w:pPr>
              <w:spacing w:before="100" w:beforeAutospacing="1" w:after="100" w:afterAutospacing="1"/>
              <w:rPr>
                <w:sz w:val="24"/>
                <w:szCs w:val="24"/>
                <w:lang w:val="en-GB"/>
              </w:rPr>
            </w:pPr>
            <w:r>
              <w:rPr>
                <w:sz w:val="24"/>
                <w:szCs w:val="24"/>
                <w:lang w:val="en-GB"/>
              </w:rPr>
              <w:t>Doppler</w:t>
            </w:r>
          </w:p>
        </w:tc>
        <w:tc>
          <w:tcPr>
            <w:tcW w:w="5184" w:type="dxa"/>
          </w:tcPr>
          <w:p w14:paraId="1A5F2FFC" w14:textId="77777777" w:rsidR="008D3E17" w:rsidRDefault="008D3E17" w:rsidP="00DE0214">
            <w:pPr>
              <w:spacing w:before="100" w:beforeAutospacing="1" w:after="100" w:afterAutospacing="1"/>
              <w:rPr>
                <w:sz w:val="24"/>
                <w:szCs w:val="24"/>
                <w:lang w:val="en-GB"/>
              </w:rPr>
            </w:pPr>
            <w:r>
              <w:rPr>
                <w:sz w:val="24"/>
                <w:szCs w:val="24"/>
                <w:lang w:val="en-GB"/>
              </w:rPr>
              <w:t>12 Hz</w:t>
            </w:r>
          </w:p>
        </w:tc>
      </w:tr>
      <w:tr w:rsidR="008D3E17" w14:paraId="441D030C" w14:textId="77777777" w:rsidTr="00DE0214">
        <w:tc>
          <w:tcPr>
            <w:tcW w:w="4981" w:type="dxa"/>
          </w:tcPr>
          <w:p w14:paraId="086FD7D8" w14:textId="77777777" w:rsidR="008D3E17" w:rsidRDefault="008D3E17" w:rsidP="00DE0214">
            <w:pPr>
              <w:spacing w:before="100" w:beforeAutospacing="1" w:after="100" w:afterAutospacing="1"/>
              <w:rPr>
                <w:sz w:val="24"/>
                <w:szCs w:val="24"/>
                <w:lang w:val="en-GB"/>
              </w:rPr>
            </w:pPr>
            <w:r>
              <w:rPr>
                <w:sz w:val="24"/>
                <w:szCs w:val="24"/>
                <w:lang w:val="en-GB"/>
              </w:rPr>
              <w:lastRenderedPageBreak/>
              <w:t>SCS</w:t>
            </w:r>
          </w:p>
        </w:tc>
        <w:tc>
          <w:tcPr>
            <w:tcW w:w="5184" w:type="dxa"/>
          </w:tcPr>
          <w:p w14:paraId="45B822D4" w14:textId="77777777" w:rsidR="008D3E17" w:rsidRDefault="008D3E17" w:rsidP="00DE0214">
            <w:pPr>
              <w:spacing w:before="100" w:beforeAutospacing="1" w:after="100" w:afterAutospacing="1"/>
              <w:rPr>
                <w:sz w:val="24"/>
                <w:szCs w:val="24"/>
                <w:lang w:val="en-GB"/>
              </w:rPr>
            </w:pPr>
            <w:r>
              <w:rPr>
                <w:sz w:val="24"/>
                <w:szCs w:val="24"/>
                <w:lang w:val="en-GB"/>
              </w:rPr>
              <w:t xml:space="preserve">30 </w:t>
            </w:r>
            <w:proofErr w:type="spellStart"/>
            <w:r>
              <w:rPr>
                <w:sz w:val="24"/>
                <w:szCs w:val="24"/>
                <w:lang w:val="en-GB"/>
              </w:rPr>
              <w:t>Khz</w:t>
            </w:r>
            <w:proofErr w:type="spellEnd"/>
          </w:p>
        </w:tc>
      </w:tr>
      <w:tr w:rsidR="008D3E17" w14:paraId="6E34CB74" w14:textId="77777777" w:rsidTr="00DE0214">
        <w:tc>
          <w:tcPr>
            <w:tcW w:w="4981" w:type="dxa"/>
          </w:tcPr>
          <w:p w14:paraId="280AA9A5" w14:textId="77777777" w:rsidR="008D3E17" w:rsidRDefault="008D3E17" w:rsidP="00DE0214">
            <w:pPr>
              <w:spacing w:before="100" w:beforeAutospacing="1" w:after="100" w:afterAutospacing="1"/>
              <w:rPr>
                <w:sz w:val="24"/>
                <w:szCs w:val="24"/>
                <w:lang w:val="en-GB"/>
              </w:rPr>
            </w:pPr>
            <w:r>
              <w:rPr>
                <w:sz w:val="24"/>
                <w:szCs w:val="24"/>
                <w:lang w:val="en-GB"/>
              </w:rPr>
              <w:t># Rx antenna</w:t>
            </w:r>
          </w:p>
        </w:tc>
        <w:tc>
          <w:tcPr>
            <w:tcW w:w="5184" w:type="dxa"/>
          </w:tcPr>
          <w:p w14:paraId="3C1AE0F4" w14:textId="3A437D74" w:rsidR="008D3E17" w:rsidRDefault="00A52914" w:rsidP="00DE0214">
            <w:pPr>
              <w:spacing w:before="100" w:beforeAutospacing="1" w:after="100" w:afterAutospacing="1"/>
              <w:rPr>
                <w:sz w:val="24"/>
                <w:szCs w:val="24"/>
                <w:lang w:val="en-GB"/>
              </w:rPr>
            </w:pPr>
            <w:r>
              <w:rPr>
                <w:sz w:val="24"/>
                <w:szCs w:val="24"/>
                <w:lang w:val="en-GB"/>
              </w:rPr>
              <w:t>2</w:t>
            </w:r>
          </w:p>
        </w:tc>
      </w:tr>
      <w:tr w:rsidR="008D3E17" w14:paraId="0DA93A96" w14:textId="77777777" w:rsidTr="00DE0214">
        <w:tc>
          <w:tcPr>
            <w:tcW w:w="4981" w:type="dxa"/>
          </w:tcPr>
          <w:p w14:paraId="7A6E00AC" w14:textId="77777777" w:rsidR="008D3E17" w:rsidRDefault="008D3E17" w:rsidP="00DE0214">
            <w:pPr>
              <w:spacing w:before="100" w:beforeAutospacing="1" w:after="100" w:afterAutospacing="1"/>
              <w:rPr>
                <w:sz w:val="24"/>
                <w:szCs w:val="24"/>
                <w:lang w:val="en-GB"/>
              </w:rPr>
            </w:pPr>
            <w:r>
              <w:rPr>
                <w:sz w:val="24"/>
                <w:szCs w:val="24"/>
                <w:lang w:val="en-GB"/>
              </w:rPr>
              <w:t># Tx antenna</w:t>
            </w:r>
          </w:p>
        </w:tc>
        <w:tc>
          <w:tcPr>
            <w:tcW w:w="5184" w:type="dxa"/>
          </w:tcPr>
          <w:p w14:paraId="691CB719" w14:textId="4877F45F" w:rsidR="008D3E17" w:rsidRDefault="00A52914" w:rsidP="00DE0214">
            <w:pPr>
              <w:spacing w:before="100" w:beforeAutospacing="1" w:after="100" w:afterAutospacing="1"/>
              <w:rPr>
                <w:sz w:val="24"/>
                <w:szCs w:val="24"/>
                <w:lang w:val="en-GB"/>
              </w:rPr>
            </w:pPr>
            <w:r>
              <w:rPr>
                <w:sz w:val="24"/>
                <w:szCs w:val="24"/>
                <w:lang w:val="en-GB"/>
              </w:rPr>
              <w:t>2</w:t>
            </w:r>
          </w:p>
        </w:tc>
      </w:tr>
      <w:tr w:rsidR="008D3E17" w14:paraId="5360A7D6" w14:textId="77777777" w:rsidTr="00DE0214">
        <w:tc>
          <w:tcPr>
            <w:tcW w:w="4981" w:type="dxa"/>
          </w:tcPr>
          <w:p w14:paraId="303953AD" w14:textId="77777777" w:rsidR="008D3E17" w:rsidRDefault="008D3E17" w:rsidP="00DE0214">
            <w:pPr>
              <w:spacing w:before="100" w:beforeAutospacing="1" w:after="100" w:afterAutospacing="1"/>
              <w:rPr>
                <w:sz w:val="24"/>
                <w:szCs w:val="24"/>
                <w:lang w:val="en-GB"/>
              </w:rPr>
            </w:pPr>
            <w:r>
              <w:rPr>
                <w:sz w:val="24"/>
                <w:szCs w:val="24"/>
                <w:lang w:val="en-GB"/>
              </w:rPr>
              <w:t>Mini-slot length</w:t>
            </w:r>
          </w:p>
        </w:tc>
        <w:tc>
          <w:tcPr>
            <w:tcW w:w="5184" w:type="dxa"/>
          </w:tcPr>
          <w:p w14:paraId="224BDCC1" w14:textId="7F11E9EB" w:rsidR="008D3E17" w:rsidRDefault="00E451BC" w:rsidP="00DE0214">
            <w:pPr>
              <w:spacing w:before="100" w:beforeAutospacing="1" w:after="100" w:afterAutospacing="1"/>
              <w:rPr>
                <w:sz w:val="24"/>
                <w:szCs w:val="24"/>
                <w:lang w:val="en-GB"/>
              </w:rPr>
            </w:pPr>
            <w:r>
              <w:rPr>
                <w:sz w:val="24"/>
                <w:szCs w:val="24"/>
                <w:lang w:val="en-GB"/>
              </w:rPr>
              <w:t>4</w:t>
            </w:r>
            <w:r w:rsidR="008D3E17">
              <w:rPr>
                <w:sz w:val="24"/>
                <w:szCs w:val="24"/>
                <w:lang w:val="en-GB"/>
              </w:rPr>
              <w:t xml:space="preserve"> OFDM symbol with front-loaded DMRS (1 port)</w:t>
            </w:r>
          </w:p>
        </w:tc>
      </w:tr>
      <w:tr w:rsidR="008D3E17" w14:paraId="60F509FE" w14:textId="77777777" w:rsidTr="00DE0214">
        <w:tc>
          <w:tcPr>
            <w:tcW w:w="4981" w:type="dxa"/>
          </w:tcPr>
          <w:p w14:paraId="3E13A0C6" w14:textId="77777777" w:rsidR="008D3E17" w:rsidRDefault="008D3E17" w:rsidP="00DE0214">
            <w:pPr>
              <w:spacing w:before="100" w:beforeAutospacing="1" w:after="100" w:afterAutospacing="1"/>
              <w:rPr>
                <w:sz w:val="24"/>
                <w:szCs w:val="24"/>
                <w:lang w:val="en-GB"/>
              </w:rPr>
            </w:pPr>
            <w:r>
              <w:rPr>
                <w:sz w:val="24"/>
                <w:szCs w:val="24"/>
                <w:lang w:val="en-GB"/>
              </w:rPr>
              <w:t>Channel estimation</w:t>
            </w:r>
          </w:p>
        </w:tc>
        <w:tc>
          <w:tcPr>
            <w:tcW w:w="5184" w:type="dxa"/>
          </w:tcPr>
          <w:p w14:paraId="120B9237" w14:textId="307548C8" w:rsidR="008D3E17" w:rsidRDefault="008D3E17" w:rsidP="00DE0214">
            <w:pPr>
              <w:spacing w:before="100" w:beforeAutospacing="1" w:after="100" w:afterAutospacing="1"/>
              <w:rPr>
                <w:sz w:val="24"/>
                <w:szCs w:val="24"/>
                <w:lang w:val="en-GB"/>
              </w:rPr>
            </w:pPr>
            <w:r>
              <w:rPr>
                <w:sz w:val="24"/>
                <w:szCs w:val="24"/>
                <w:lang w:val="en-GB"/>
              </w:rPr>
              <w:t xml:space="preserve">MMSE across </w:t>
            </w:r>
            <w:r w:rsidR="000D200A">
              <w:rPr>
                <w:sz w:val="24"/>
                <w:szCs w:val="24"/>
                <w:lang w:val="en-GB"/>
              </w:rPr>
              <w:t>4</w:t>
            </w:r>
            <w:r>
              <w:rPr>
                <w:sz w:val="24"/>
                <w:szCs w:val="24"/>
                <w:lang w:val="en-GB"/>
              </w:rPr>
              <w:t xml:space="preserve"> RBs</w:t>
            </w:r>
          </w:p>
        </w:tc>
      </w:tr>
      <w:tr w:rsidR="008D3E17" w14:paraId="5CAD5438" w14:textId="77777777" w:rsidTr="00DE0214">
        <w:tc>
          <w:tcPr>
            <w:tcW w:w="4981" w:type="dxa"/>
          </w:tcPr>
          <w:p w14:paraId="338D3016" w14:textId="435E66A9" w:rsidR="008D3E17" w:rsidRDefault="00DD46C3" w:rsidP="00DE0214">
            <w:pPr>
              <w:spacing w:before="100" w:beforeAutospacing="1" w:after="100" w:afterAutospacing="1"/>
              <w:rPr>
                <w:sz w:val="24"/>
                <w:szCs w:val="24"/>
                <w:lang w:val="en-GB"/>
              </w:rPr>
            </w:pPr>
            <w:r>
              <w:rPr>
                <w:sz w:val="24"/>
                <w:szCs w:val="24"/>
                <w:lang w:val="en-GB"/>
              </w:rPr>
              <w:t>VRB-to-PRB mapping</w:t>
            </w:r>
          </w:p>
        </w:tc>
        <w:tc>
          <w:tcPr>
            <w:tcW w:w="5184" w:type="dxa"/>
          </w:tcPr>
          <w:p w14:paraId="4A7A9B87" w14:textId="7DC4A41E" w:rsidR="008D3E17" w:rsidRDefault="00DD46C3" w:rsidP="00DE0214">
            <w:pPr>
              <w:spacing w:before="100" w:beforeAutospacing="1" w:after="100" w:afterAutospacing="1"/>
              <w:rPr>
                <w:sz w:val="24"/>
                <w:szCs w:val="24"/>
                <w:lang w:val="en-GB"/>
              </w:rPr>
            </w:pPr>
            <w:r>
              <w:rPr>
                <w:sz w:val="24"/>
                <w:szCs w:val="24"/>
                <w:lang w:val="en-GB"/>
              </w:rPr>
              <w:t>off</w:t>
            </w:r>
          </w:p>
        </w:tc>
      </w:tr>
      <w:tr w:rsidR="009B0A2F" w14:paraId="11CBCD01" w14:textId="77777777" w:rsidTr="00DE0214">
        <w:tc>
          <w:tcPr>
            <w:tcW w:w="4981" w:type="dxa"/>
          </w:tcPr>
          <w:p w14:paraId="05BAC849" w14:textId="36D9580F" w:rsidR="009B0A2F" w:rsidRDefault="009B0A2F" w:rsidP="00DE0214">
            <w:pPr>
              <w:spacing w:before="100" w:beforeAutospacing="1" w:after="100" w:afterAutospacing="1"/>
              <w:rPr>
                <w:sz w:val="24"/>
                <w:szCs w:val="24"/>
                <w:lang w:val="en-GB"/>
              </w:rPr>
            </w:pPr>
            <w:r>
              <w:rPr>
                <w:sz w:val="24"/>
                <w:szCs w:val="24"/>
                <w:lang w:val="en-GB"/>
              </w:rPr>
              <w:t>Allocation</w:t>
            </w:r>
          </w:p>
        </w:tc>
        <w:tc>
          <w:tcPr>
            <w:tcW w:w="5184" w:type="dxa"/>
          </w:tcPr>
          <w:p w14:paraId="69A248B2" w14:textId="3B10D4B4" w:rsidR="009B0A2F" w:rsidRDefault="009B0A2F" w:rsidP="00DE0214">
            <w:pPr>
              <w:spacing w:before="100" w:beforeAutospacing="1" w:after="100" w:afterAutospacing="1"/>
              <w:rPr>
                <w:sz w:val="24"/>
                <w:szCs w:val="24"/>
                <w:lang w:val="en-GB"/>
              </w:rPr>
            </w:pPr>
            <w:r>
              <w:rPr>
                <w:sz w:val="24"/>
                <w:szCs w:val="24"/>
                <w:lang w:val="en-GB"/>
              </w:rPr>
              <w:t>Localized</w:t>
            </w:r>
          </w:p>
        </w:tc>
      </w:tr>
      <w:tr w:rsidR="008D3E17" w14:paraId="32B78698" w14:textId="77777777" w:rsidTr="00DE0214">
        <w:tc>
          <w:tcPr>
            <w:tcW w:w="4981" w:type="dxa"/>
          </w:tcPr>
          <w:p w14:paraId="4102FF95" w14:textId="77777777" w:rsidR="008D3E17" w:rsidRDefault="008D3E17" w:rsidP="00DE0214">
            <w:pPr>
              <w:spacing w:before="100" w:beforeAutospacing="1" w:after="100" w:afterAutospacing="1"/>
              <w:rPr>
                <w:sz w:val="24"/>
                <w:szCs w:val="24"/>
                <w:lang w:val="en-GB"/>
              </w:rPr>
            </w:pPr>
            <w:r>
              <w:rPr>
                <w:sz w:val="24"/>
                <w:szCs w:val="24"/>
                <w:lang w:val="en-GB"/>
              </w:rPr>
              <w:t>PDSCH payload size</w:t>
            </w:r>
          </w:p>
        </w:tc>
        <w:tc>
          <w:tcPr>
            <w:tcW w:w="5184" w:type="dxa"/>
          </w:tcPr>
          <w:p w14:paraId="2B13D3F7" w14:textId="546AC139" w:rsidR="008D3E17" w:rsidRDefault="001C56F4" w:rsidP="00DE0214">
            <w:pPr>
              <w:spacing w:before="100" w:beforeAutospacing="1" w:after="100" w:afterAutospacing="1"/>
              <w:rPr>
                <w:sz w:val="24"/>
                <w:szCs w:val="24"/>
                <w:lang w:val="en-GB"/>
              </w:rPr>
            </w:pPr>
            <w:r>
              <w:rPr>
                <w:sz w:val="24"/>
                <w:szCs w:val="24"/>
                <w:lang w:val="en-GB"/>
              </w:rPr>
              <w:t>272</w:t>
            </w:r>
            <w:r w:rsidR="00F35BC7">
              <w:rPr>
                <w:sz w:val="24"/>
                <w:szCs w:val="24"/>
                <w:lang w:val="en-GB"/>
              </w:rPr>
              <w:t xml:space="preserve"> bits including </w:t>
            </w:r>
            <w:r w:rsidR="008D3E17">
              <w:rPr>
                <w:sz w:val="24"/>
                <w:szCs w:val="24"/>
                <w:lang w:val="en-GB"/>
              </w:rPr>
              <w:t>CRC</w:t>
            </w:r>
          </w:p>
        </w:tc>
      </w:tr>
    </w:tbl>
    <w:p w14:paraId="3910AB78" w14:textId="77777777" w:rsidR="008D3E17" w:rsidRPr="001C0251" w:rsidRDefault="008D3E17" w:rsidP="00C3183F">
      <w:pPr>
        <w:jc w:val="both"/>
        <w:rPr>
          <w:lang w:val="en-GB"/>
        </w:rPr>
      </w:pPr>
    </w:p>
    <w:sectPr w:rsidR="008D3E17" w:rsidRPr="001C0251"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DDF06" w14:textId="77777777" w:rsidR="00AA4106" w:rsidRDefault="00AA4106">
      <w:r>
        <w:separator/>
      </w:r>
    </w:p>
  </w:endnote>
  <w:endnote w:type="continuationSeparator" w:id="0">
    <w:p w14:paraId="16E53ACD" w14:textId="77777777" w:rsidR="00AA4106" w:rsidRDefault="00AA4106">
      <w:r>
        <w:continuationSeparator/>
      </w:r>
    </w:p>
  </w:endnote>
  <w:endnote w:type="continuationNotice" w:id="1">
    <w:p w14:paraId="665B13D2" w14:textId="77777777" w:rsidR="00AA4106" w:rsidRDefault="00AA4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A4106" w:rsidRDefault="00AA410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A4106" w:rsidRDefault="00AA410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20B3017C" w:rsidR="00AA4106" w:rsidRDefault="00AA410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39C51" w14:textId="77777777" w:rsidR="00AA4106" w:rsidRDefault="00AA4106">
      <w:r>
        <w:separator/>
      </w:r>
    </w:p>
  </w:footnote>
  <w:footnote w:type="continuationSeparator" w:id="0">
    <w:p w14:paraId="18826FA8" w14:textId="77777777" w:rsidR="00AA4106" w:rsidRDefault="00AA4106">
      <w:r>
        <w:continuationSeparator/>
      </w:r>
    </w:p>
  </w:footnote>
  <w:footnote w:type="continuationNotice" w:id="1">
    <w:p w14:paraId="71B59CF3" w14:textId="77777777" w:rsidR="00AA4106" w:rsidRDefault="00AA41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A4106" w:rsidRDefault="00AA410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FB28ED"/>
    <w:multiLevelType w:val="hybridMultilevel"/>
    <w:tmpl w:val="B5806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F6BC6"/>
    <w:multiLevelType w:val="hybridMultilevel"/>
    <w:tmpl w:val="9F8A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FD6E07"/>
    <w:multiLevelType w:val="hybridMultilevel"/>
    <w:tmpl w:val="B5806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1"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6" w15:restartNumberingAfterBreak="0">
    <w:nsid w:val="7ABA15FC"/>
    <w:multiLevelType w:val="hybridMultilevel"/>
    <w:tmpl w:val="183AE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14"/>
    <w:lvlOverride w:ilvl="0">
      <w:startOverride w:val="1"/>
    </w:lvlOverride>
  </w:num>
  <w:num w:numId="4">
    <w:abstractNumId w:val="0"/>
  </w:num>
  <w:num w:numId="5">
    <w:abstractNumId w:val="1"/>
  </w:num>
  <w:num w:numId="6">
    <w:abstractNumId w:val="22"/>
  </w:num>
  <w:num w:numId="7">
    <w:abstractNumId w:val="24"/>
  </w:num>
  <w:num w:numId="8">
    <w:abstractNumId w:val="13"/>
  </w:num>
  <w:num w:numId="9">
    <w:abstractNumId w:val="20"/>
  </w:num>
  <w:num w:numId="10">
    <w:abstractNumId w:val="21"/>
  </w:num>
  <w:num w:numId="11">
    <w:abstractNumId w:val="6"/>
  </w:num>
  <w:num w:numId="12">
    <w:abstractNumId w:val="19"/>
  </w:num>
  <w:num w:numId="13">
    <w:abstractNumId w:val="5"/>
  </w:num>
  <w:num w:numId="14">
    <w:abstractNumId w:val="3"/>
  </w:num>
  <w:num w:numId="15">
    <w:abstractNumId w:val="11"/>
  </w:num>
  <w:num w:numId="16">
    <w:abstractNumId w:val="4"/>
  </w:num>
  <w:num w:numId="17">
    <w:abstractNumId w:val="2"/>
  </w:num>
  <w:num w:numId="18">
    <w:abstractNumId w:val="8"/>
  </w:num>
  <w:num w:numId="19">
    <w:abstractNumId w:val="7"/>
  </w:num>
  <w:num w:numId="20">
    <w:abstractNumId w:val="17"/>
  </w:num>
  <w:num w:numId="21">
    <w:abstractNumId w:val="23"/>
  </w:num>
  <w:num w:numId="22">
    <w:abstractNumId w:val="9"/>
  </w:num>
  <w:num w:numId="23">
    <w:abstractNumId w:val="26"/>
  </w:num>
  <w:num w:numId="24">
    <w:abstractNumId w:val="18"/>
  </w:num>
  <w:num w:numId="25">
    <w:abstractNumId w:val="10"/>
  </w:num>
  <w:num w:numId="26">
    <w:abstractNumId w:val="16"/>
  </w:num>
  <w:num w:numId="27">
    <w:abstractNumId w:val="15"/>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num>
  <w:num w:numId="31">
    <w:abstractNumId w:val="25"/>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39"/>
    <w:rsid w:val="00000F7F"/>
    <w:rsid w:val="00001298"/>
    <w:rsid w:val="00001375"/>
    <w:rsid w:val="00001F79"/>
    <w:rsid w:val="00001FC3"/>
    <w:rsid w:val="00002375"/>
    <w:rsid w:val="000024E0"/>
    <w:rsid w:val="0000270A"/>
    <w:rsid w:val="00002A8E"/>
    <w:rsid w:val="00003131"/>
    <w:rsid w:val="000037FB"/>
    <w:rsid w:val="00003EF4"/>
    <w:rsid w:val="0000403F"/>
    <w:rsid w:val="00004851"/>
    <w:rsid w:val="00004885"/>
    <w:rsid w:val="00004D8C"/>
    <w:rsid w:val="00004DCB"/>
    <w:rsid w:val="000051F0"/>
    <w:rsid w:val="0000529D"/>
    <w:rsid w:val="0000553B"/>
    <w:rsid w:val="000063BC"/>
    <w:rsid w:val="00006780"/>
    <w:rsid w:val="00006C7A"/>
    <w:rsid w:val="0000738D"/>
    <w:rsid w:val="00007495"/>
    <w:rsid w:val="0000792C"/>
    <w:rsid w:val="00007B4B"/>
    <w:rsid w:val="000101EF"/>
    <w:rsid w:val="00010B62"/>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2747F"/>
    <w:rsid w:val="000300FE"/>
    <w:rsid w:val="00030619"/>
    <w:rsid w:val="000307C6"/>
    <w:rsid w:val="00030F74"/>
    <w:rsid w:val="00030F85"/>
    <w:rsid w:val="00031231"/>
    <w:rsid w:val="000317B2"/>
    <w:rsid w:val="00031EDD"/>
    <w:rsid w:val="0003204C"/>
    <w:rsid w:val="00032052"/>
    <w:rsid w:val="000321DC"/>
    <w:rsid w:val="000325EF"/>
    <w:rsid w:val="00032A0C"/>
    <w:rsid w:val="000341D1"/>
    <w:rsid w:val="0003429E"/>
    <w:rsid w:val="00034408"/>
    <w:rsid w:val="000344A6"/>
    <w:rsid w:val="00034882"/>
    <w:rsid w:val="000349B7"/>
    <w:rsid w:val="0003540B"/>
    <w:rsid w:val="00035574"/>
    <w:rsid w:val="00035897"/>
    <w:rsid w:val="00036083"/>
    <w:rsid w:val="00036199"/>
    <w:rsid w:val="000365A2"/>
    <w:rsid w:val="0003698E"/>
    <w:rsid w:val="00036C45"/>
    <w:rsid w:val="00036FA7"/>
    <w:rsid w:val="000370B4"/>
    <w:rsid w:val="0003723F"/>
    <w:rsid w:val="000377E3"/>
    <w:rsid w:val="0003782F"/>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91C"/>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201C"/>
    <w:rsid w:val="000522CE"/>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9EF"/>
    <w:rsid w:val="00055B8E"/>
    <w:rsid w:val="00055FC9"/>
    <w:rsid w:val="0005602E"/>
    <w:rsid w:val="00056057"/>
    <w:rsid w:val="000572A7"/>
    <w:rsid w:val="000572AE"/>
    <w:rsid w:val="00057388"/>
    <w:rsid w:val="0005757F"/>
    <w:rsid w:val="00057B42"/>
    <w:rsid w:val="00057DF9"/>
    <w:rsid w:val="00057F68"/>
    <w:rsid w:val="00057F6C"/>
    <w:rsid w:val="000600FD"/>
    <w:rsid w:val="00060586"/>
    <w:rsid w:val="0006090A"/>
    <w:rsid w:val="00060FDB"/>
    <w:rsid w:val="000612C5"/>
    <w:rsid w:val="000613C1"/>
    <w:rsid w:val="00061633"/>
    <w:rsid w:val="000616E1"/>
    <w:rsid w:val="00061BDC"/>
    <w:rsid w:val="00061D2A"/>
    <w:rsid w:val="000621A9"/>
    <w:rsid w:val="0006263A"/>
    <w:rsid w:val="00062C0E"/>
    <w:rsid w:val="00062C7E"/>
    <w:rsid w:val="00062D9A"/>
    <w:rsid w:val="000631CE"/>
    <w:rsid w:val="00063485"/>
    <w:rsid w:val="00063F57"/>
    <w:rsid w:val="0006431A"/>
    <w:rsid w:val="0006446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020C"/>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AF0"/>
    <w:rsid w:val="00076C24"/>
    <w:rsid w:val="00076C6C"/>
    <w:rsid w:val="00077073"/>
    <w:rsid w:val="0008022A"/>
    <w:rsid w:val="00080418"/>
    <w:rsid w:val="000805B2"/>
    <w:rsid w:val="00080D74"/>
    <w:rsid w:val="00081383"/>
    <w:rsid w:val="000826FF"/>
    <w:rsid w:val="00082A49"/>
    <w:rsid w:val="00082C90"/>
    <w:rsid w:val="000832D0"/>
    <w:rsid w:val="00083322"/>
    <w:rsid w:val="00083559"/>
    <w:rsid w:val="0008399B"/>
    <w:rsid w:val="00083ABE"/>
    <w:rsid w:val="000840CB"/>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87F"/>
    <w:rsid w:val="00092A3D"/>
    <w:rsid w:val="00092D90"/>
    <w:rsid w:val="00093010"/>
    <w:rsid w:val="000931C3"/>
    <w:rsid w:val="00093566"/>
    <w:rsid w:val="00093F75"/>
    <w:rsid w:val="000941ED"/>
    <w:rsid w:val="0009437A"/>
    <w:rsid w:val="000947B7"/>
    <w:rsid w:val="0009512D"/>
    <w:rsid w:val="000954C6"/>
    <w:rsid w:val="00095671"/>
    <w:rsid w:val="000956BC"/>
    <w:rsid w:val="000957FF"/>
    <w:rsid w:val="0009582A"/>
    <w:rsid w:val="00095920"/>
    <w:rsid w:val="00095BBF"/>
    <w:rsid w:val="00095F53"/>
    <w:rsid w:val="0009653B"/>
    <w:rsid w:val="000968D8"/>
    <w:rsid w:val="0009709B"/>
    <w:rsid w:val="000970D0"/>
    <w:rsid w:val="0009720E"/>
    <w:rsid w:val="0009788F"/>
    <w:rsid w:val="000979F0"/>
    <w:rsid w:val="00097AE8"/>
    <w:rsid w:val="000A02DC"/>
    <w:rsid w:val="000A09A2"/>
    <w:rsid w:val="000A0CA1"/>
    <w:rsid w:val="000A0E99"/>
    <w:rsid w:val="000A1767"/>
    <w:rsid w:val="000A1AD3"/>
    <w:rsid w:val="000A1D49"/>
    <w:rsid w:val="000A1DFE"/>
    <w:rsid w:val="000A1F7A"/>
    <w:rsid w:val="000A23E5"/>
    <w:rsid w:val="000A26E4"/>
    <w:rsid w:val="000A2A86"/>
    <w:rsid w:val="000A2B0C"/>
    <w:rsid w:val="000A2D70"/>
    <w:rsid w:val="000A30DE"/>
    <w:rsid w:val="000A3132"/>
    <w:rsid w:val="000A31F7"/>
    <w:rsid w:val="000A3ACB"/>
    <w:rsid w:val="000A44E5"/>
    <w:rsid w:val="000A49DE"/>
    <w:rsid w:val="000A4B74"/>
    <w:rsid w:val="000A4FEA"/>
    <w:rsid w:val="000A52F5"/>
    <w:rsid w:val="000A54DF"/>
    <w:rsid w:val="000A54FF"/>
    <w:rsid w:val="000A5F32"/>
    <w:rsid w:val="000A5F53"/>
    <w:rsid w:val="000A61CB"/>
    <w:rsid w:val="000A6252"/>
    <w:rsid w:val="000A6434"/>
    <w:rsid w:val="000A64D8"/>
    <w:rsid w:val="000A64F6"/>
    <w:rsid w:val="000A6723"/>
    <w:rsid w:val="000A6788"/>
    <w:rsid w:val="000A68A9"/>
    <w:rsid w:val="000A6AC6"/>
    <w:rsid w:val="000A6CFE"/>
    <w:rsid w:val="000A6F12"/>
    <w:rsid w:val="000A7871"/>
    <w:rsid w:val="000A7C88"/>
    <w:rsid w:val="000B02C2"/>
    <w:rsid w:val="000B081C"/>
    <w:rsid w:val="000B0E8D"/>
    <w:rsid w:val="000B10AB"/>
    <w:rsid w:val="000B10E2"/>
    <w:rsid w:val="000B1658"/>
    <w:rsid w:val="000B1CD3"/>
    <w:rsid w:val="000B256B"/>
    <w:rsid w:val="000B32D4"/>
    <w:rsid w:val="000B38DA"/>
    <w:rsid w:val="000B3F37"/>
    <w:rsid w:val="000B4075"/>
    <w:rsid w:val="000B4788"/>
    <w:rsid w:val="000B49D7"/>
    <w:rsid w:val="000B4CF6"/>
    <w:rsid w:val="000B546F"/>
    <w:rsid w:val="000B5589"/>
    <w:rsid w:val="000B6030"/>
    <w:rsid w:val="000B65BE"/>
    <w:rsid w:val="000B6BDF"/>
    <w:rsid w:val="000B71B6"/>
    <w:rsid w:val="000B7776"/>
    <w:rsid w:val="000B79AA"/>
    <w:rsid w:val="000B7B2B"/>
    <w:rsid w:val="000B7D5E"/>
    <w:rsid w:val="000C0094"/>
    <w:rsid w:val="000C10EC"/>
    <w:rsid w:val="000C133A"/>
    <w:rsid w:val="000C1484"/>
    <w:rsid w:val="000C1545"/>
    <w:rsid w:val="000C1DBD"/>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12"/>
    <w:rsid w:val="000C69F8"/>
    <w:rsid w:val="000C6A01"/>
    <w:rsid w:val="000C6C9C"/>
    <w:rsid w:val="000C71D9"/>
    <w:rsid w:val="000D0153"/>
    <w:rsid w:val="000D037E"/>
    <w:rsid w:val="000D0A0F"/>
    <w:rsid w:val="000D0AB8"/>
    <w:rsid w:val="000D0BCC"/>
    <w:rsid w:val="000D0F9A"/>
    <w:rsid w:val="000D10A8"/>
    <w:rsid w:val="000D1124"/>
    <w:rsid w:val="000D148D"/>
    <w:rsid w:val="000D14EB"/>
    <w:rsid w:val="000D1610"/>
    <w:rsid w:val="000D200A"/>
    <w:rsid w:val="000D206C"/>
    <w:rsid w:val="000D2185"/>
    <w:rsid w:val="000D225A"/>
    <w:rsid w:val="000D2642"/>
    <w:rsid w:val="000D2AE0"/>
    <w:rsid w:val="000D2CDA"/>
    <w:rsid w:val="000D31BF"/>
    <w:rsid w:val="000D362A"/>
    <w:rsid w:val="000D37FA"/>
    <w:rsid w:val="000D389E"/>
    <w:rsid w:val="000D3AEB"/>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C7A"/>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8F4"/>
    <w:rsid w:val="000E4C9B"/>
    <w:rsid w:val="000E4D01"/>
    <w:rsid w:val="000E55DF"/>
    <w:rsid w:val="000E5830"/>
    <w:rsid w:val="000E5C07"/>
    <w:rsid w:val="000E5C4E"/>
    <w:rsid w:val="000E5CA5"/>
    <w:rsid w:val="000E5E3A"/>
    <w:rsid w:val="000E65A7"/>
    <w:rsid w:val="000E6635"/>
    <w:rsid w:val="000E6BAF"/>
    <w:rsid w:val="000E6EED"/>
    <w:rsid w:val="000E6F62"/>
    <w:rsid w:val="000E7269"/>
    <w:rsid w:val="000E7E54"/>
    <w:rsid w:val="000E7F51"/>
    <w:rsid w:val="000F00D8"/>
    <w:rsid w:val="000F071C"/>
    <w:rsid w:val="000F095B"/>
    <w:rsid w:val="000F135D"/>
    <w:rsid w:val="000F13C4"/>
    <w:rsid w:val="000F13D7"/>
    <w:rsid w:val="000F17E4"/>
    <w:rsid w:val="000F1878"/>
    <w:rsid w:val="000F1CF3"/>
    <w:rsid w:val="000F1F98"/>
    <w:rsid w:val="000F20CD"/>
    <w:rsid w:val="000F222F"/>
    <w:rsid w:val="000F2965"/>
    <w:rsid w:val="000F2CA6"/>
    <w:rsid w:val="000F2D09"/>
    <w:rsid w:val="000F34C7"/>
    <w:rsid w:val="000F360E"/>
    <w:rsid w:val="000F39B2"/>
    <w:rsid w:val="000F3A2C"/>
    <w:rsid w:val="000F3B40"/>
    <w:rsid w:val="000F3BD3"/>
    <w:rsid w:val="000F3F2F"/>
    <w:rsid w:val="000F4251"/>
    <w:rsid w:val="000F42EA"/>
    <w:rsid w:val="000F4CAF"/>
    <w:rsid w:val="000F4D2F"/>
    <w:rsid w:val="000F4F44"/>
    <w:rsid w:val="000F5340"/>
    <w:rsid w:val="000F53CB"/>
    <w:rsid w:val="000F570D"/>
    <w:rsid w:val="000F5854"/>
    <w:rsid w:val="000F5CE2"/>
    <w:rsid w:val="000F6799"/>
    <w:rsid w:val="000F6881"/>
    <w:rsid w:val="000F6C32"/>
    <w:rsid w:val="000F6D86"/>
    <w:rsid w:val="000F6F66"/>
    <w:rsid w:val="000F6FA4"/>
    <w:rsid w:val="000F7CAD"/>
    <w:rsid w:val="00100097"/>
    <w:rsid w:val="001000E9"/>
    <w:rsid w:val="00100161"/>
    <w:rsid w:val="00100169"/>
    <w:rsid w:val="0010030F"/>
    <w:rsid w:val="0010067A"/>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0EC0"/>
    <w:rsid w:val="0012103D"/>
    <w:rsid w:val="00121769"/>
    <w:rsid w:val="00121E1A"/>
    <w:rsid w:val="001224D0"/>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DE2"/>
    <w:rsid w:val="00127F28"/>
    <w:rsid w:val="0013016D"/>
    <w:rsid w:val="00130714"/>
    <w:rsid w:val="00130953"/>
    <w:rsid w:val="00130BBD"/>
    <w:rsid w:val="00131683"/>
    <w:rsid w:val="00131AC6"/>
    <w:rsid w:val="00131B3E"/>
    <w:rsid w:val="00131BED"/>
    <w:rsid w:val="001321CE"/>
    <w:rsid w:val="001322B0"/>
    <w:rsid w:val="00132671"/>
    <w:rsid w:val="00132767"/>
    <w:rsid w:val="00132917"/>
    <w:rsid w:val="00132E89"/>
    <w:rsid w:val="0013334C"/>
    <w:rsid w:val="00133CAB"/>
    <w:rsid w:val="00133EBD"/>
    <w:rsid w:val="001341A3"/>
    <w:rsid w:val="0013466A"/>
    <w:rsid w:val="00134CAD"/>
    <w:rsid w:val="00135015"/>
    <w:rsid w:val="00135095"/>
    <w:rsid w:val="00135517"/>
    <w:rsid w:val="00135829"/>
    <w:rsid w:val="00135884"/>
    <w:rsid w:val="001358A7"/>
    <w:rsid w:val="001358C7"/>
    <w:rsid w:val="001358F4"/>
    <w:rsid w:val="0013612A"/>
    <w:rsid w:val="00136521"/>
    <w:rsid w:val="00136998"/>
    <w:rsid w:val="00136AAD"/>
    <w:rsid w:val="00137280"/>
    <w:rsid w:val="00137288"/>
    <w:rsid w:val="00137480"/>
    <w:rsid w:val="001375B9"/>
    <w:rsid w:val="001376F7"/>
    <w:rsid w:val="00140608"/>
    <w:rsid w:val="0014073C"/>
    <w:rsid w:val="00140762"/>
    <w:rsid w:val="00140825"/>
    <w:rsid w:val="0014086C"/>
    <w:rsid w:val="00140D74"/>
    <w:rsid w:val="00140E5E"/>
    <w:rsid w:val="001410AA"/>
    <w:rsid w:val="001410F1"/>
    <w:rsid w:val="001418FE"/>
    <w:rsid w:val="00141A81"/>
    <w:rsid w:val="00141E46"/>
    <w:rsid w:val="00141ED1"/>
    <w:rsid w:val="00141F72"/>
    <w:rsid w:val="0014206B"/>
    <w:rsid w:val="00142093"/>
    <w:rsid w:val="00142E42"/>
    <w:rsid w:val="00143153"/>
    <w:rsid w:val="0014368C"/>
    <w:rsid w:val="0014371C"/>
    <w:rsid w:val="0014398C"/>
    <w:rsid w:val="00143EFE"/>
    <w:rsid w:val="00143FFE"/>
    <w:rsid w:val="0014471E"/>
    <w:rsid w:val="0014491B"/>
    <w:rsid w:val="00144B3F"/>
    <w:rsid w:val="00144D67"/>
    <w:rsid w:val="00144E04"/>
    <w:rsid w:val="001454C4"/>
    <w:rsid w:val="00145E7F"/>
    <w:rsid w:val="001460A9"/>
    <w:rsid w:val="001462D7"/>
    <w:rsid w:val="00146577"/>
    <w:rsid w:val="00146773"/>
    <w:rsid w:val="001472F3"/>
    <w:rsid w:val="00147917"/>
    <w:rsid w:val="00147D65"/>
    <w:rsid w:val="00147D91"/>
    <w:rsid w:val="0015051D"/>
    <w:rsid w:val="001508E1"/>
    <w:rsid w:val="001509A7"/>
    <w:rsid w:val="001510ED"/>
    <w:rsid w:val="001517AB"/>
    <w:rsid w:val="00151805"/>
    <w:rsid w:val="00151897"/>
    <w:rsid w:val="00152059"/>
    <w:rsid w:val="00152066"/>
    <w:rsid w:val="00152559"/>
    <w:rsid w:val="0015294A"/>
    <w:rsid w:val="00152A3B"/>
    <w:rsid w:val="0015347E"/>
    <w:rsid w:val="00153852"/>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80A"/>
    <w:rsid w:val="0016008F"/>
    <w:rsid w:val="0016019C"/>
    <w:rsid w:val="001601C7"/>
    <w:rsid w:val="001602C2"/>
    <w:rsid w:val="00160674"/>
    <w:rsid w:val="00160786"/>
    <w:rsid w:val="00161094"/>
    <w:rsid w:val="00162262"/>
    <w:rsid w:val="001623A3"/>
    <w:rsid w:val="00162BD5"/>
    <w:rsid w:val="00162CF1"/>
    <w:rsid w:val="00162F82"/>
    <w:rsid w:val="001630E4"/>
    <w:rsid w:val="0016368F"/>
    <w:rsid w:val="001639BC"/>
    <w:rsid w:val="00163AFC"/>
    <w:rsid w:val="00163C9A"/>
    <w:rsid w:val="00164646"/>
    <w:rsid w:val="0016474A"/>
    <w:rsid w:val="001647FA"/>
    <w:rsid w:val="00165137"/>
    <w:rsid w:val="00165190"/>
    <w:rsid w:val="001652D1"/>
    <w:rsid w:val="001652DD"/>
    <w:rsid w:val="00165923"/>
    <w:rsid w:val="00165CE3"/>
    <w:rsid w:val="0016634F"/>
    <w:rsid w:val="00166809"/>
    <w:rsid w:val="00166879"/>
    <w:rsid w:val="001669F9"/>
    <w:rsid w:val="00166D9E"/>
    <w:rsid w:val="00166EE2"/>
    <w:rsid w:val="0016700E"/>
    <w:rsid w:val="00167125"/>
    <w:rsid w:val="001672D3"/>
    <w:rsid w:val="0016733C"/>
    <w:rsid w:val="0016764C"/>
    <w:rsid w:val="001678CD"/>
    <w:rsid w:val="001702C6"/>
    <w:rsid w:val="00170397"/>
    <w:rsid w:val="00170519"/>
    <w:rsid w:val="001706E4"/>
    <w:rsid w:val="001708D0"/>
    <w:rsid w:val="00170E05"/>
    <w:rsid w:val="00171661"/>
    <w:rsid w:val="001717CC"/>
    <w:rsid w:val="00171B5E"/>
    <w:rsid w:val="00171BC2"/>
    <w:rsid w:val="00171D7E"/>
    <w:rsid w:val="00171F14"/>
    <w:rsid w:val="00171F1C"/>
    <w:rsid w:val="00171F92"/>
    <w:rsid w:val="001729E1"/>
    <w:rsid w:val="00172B61"/>
    <w:rsid w:val="00172C20"/>
    <w:rsid w:val="00173308"/>
    <w:rsid w:val="001734AF"/>
    <w:rsid w:val="001736BB"/>
    <w:rsid w:val="001738A5"/>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A12"/>
    <w:rsid w:val="00183CB7"/>
    <w:rsid w:val="00183CC6"/>
    <w:rsid w:val="00183EE7"/>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978"/>
    <w:rsid w:val="00190BD5"/>
    <w:rsid w:val="00190C5A"/>
    <w:rsid w:val="00191727"/>
    <w:rsid w:val="00191817"/>
    <w:rsid w:val="0019187F"/>
    <w:rsid w:val="00191A2B"/>
    <w:rsid w:val="00191EBF"/>
    <w:rsid w:val="001920F6"/>
    <w:rsid w:val="00192338"/>
    <w:rsid w:val="00192589"/>
    <w:rsid w:val="001925E5"/>
    <w:rsid w:val="001929F7"/>
    <w:rsid w:val="00192A30"/>
    <w:rsid w:val="00193987"/>
    <w:rsid w:val="00194955"/>
    <w:rsid w:val="00194B53"/>
    <w:rsid w:val="0019573B"/>
    <w:rsid w:val="0019592C"/>
    <w:rsid w:val="00196085"/>
    <w:rsid w:val="00196700"/>
    <w:rsid w:val="00196B90"/>
    <w:rsid w:val="00196DE8"/>
    <w:rsid w:val="00196FF4"/>
    <w:rsid w:val="00196FFC"/>
    <w:rsid w:val="0019734F"/>
    <w:rsid w:val="001A0303"/>
    <w:rsid w:val="001A0676"/>
    <w:rsid w:val="001A067A"/>
    <w:rsid w:val="001A06C8"/>
    <w:rsid w:val="001A111F"/>
    <w:rsid w:val="001A1337"/>
    <w:rsid w:val="001A2939"/>
    <w:rsid w:val="001A2A71"/>
    <w:rsid w:val="001A2FD5"/>
    <w:rsid w:val="001A3037"/>
    <w:rsid w:val="001A30FB"/>
    <w:rsid w:val="001A36CF"/>
    <w:rsid w:val="001A3974"/>
    <w:rsid w:val="001A3F0F"/>
    <w:rsid w:val="001A3FA5"/>
    <w:rsid w:val="001A4EDF"/>
    <w:rsid w:val="001A586A"/>
    <w:rsid w:val="001A5C0F"/>
    <w:rsid w:val="001A5E4E"/>
    <w:rsid w:val="001A6164"/>
    <w:rsid w:val="001A61A0"/>
    <w:rsid w:val="001A6AFE"/>
    <w:rsid w:val="001A6E27"/>
    <w:rsid w:val="001A706D"/>
    <w:rsid w:val="001A71EB"/>
    <w:rsid w:val="001A72EE"/>
    <w:rsid w:val="001A7826"/>
    <w:rsid w:val="001A79DA"/>
    <w:rsid w:val="001B00B2"/>
    <w:rsid w:val="001B0149"/>
    <w:rsid w:val="001B0251"/>
    <w:rsid w:val="001B0AD4"/>
    <w:rsid w:val="001B1565"/>
    <w:rsid w:val="001B19DD"/>
    <w:rsid w:val="001B1BC6"/>
    <w:rsid w:val="001B1D77"/>
    <w:rsid w:val="001B2993"/>
    <w:rsid w:val="001B2C18"/>
    <w:rsid w:val="001B35C1"/>
    <w:rsid w:val="001B3754"/>
    <w:rsid w:val="001B3A10"/>
    <w:rsid w:val="001B406E"/>
    <w:rsid w:val="001B4371"/>
    <w:rsid w:val="001B5058"/>
    <w:rsid w:val="001B5332"/>
    <w:rsid w:val="001B54E9"/>
    <w:rsid w:val="001B55DE"/>
    <w:rsid w:val="001B6028"/>
    <w:rsid w:val="001B70CF"/>
    <w:rsid w:val="001B748B"/>
    <w:rsid w:val="001B7700"/>
    <w:rsid w:val="001B7712"/>
    <w:rsid w:val="001B7905"/>
    <w:rsid w:val="001B7F92"/>
    <w:rsid w:val="001C0085"/>
    <w:rsid w:val="001C0251"/>
    <w:rsid w:val="001C063F"/>
    <w:rsid w:val="001C0874"/>
    <w:rsid w:val="001C0883"/>
    <w:rsid w:val="001C090F"/>
    <w:rsid w:val="001C12DE"/>
    <w:rsid w:val="001C1544"/>
    <w:rsid w:val="001C16A9"/>
    <w:rsid w:val="001C19EB"/>
    <w:rsid w:val="001C1E53"/>
    <w:rsid w:val="001C211D"/>
    <w:rsid w:val="001C22EE"/>
    <w:rsid w:val="001C2A8B"/>
    <w:rsid w:val="001C3434"/>
    <w:rsid w:val="001C3474"/>
    <w:rsid w:val="001C3DC6"/>
    <w:rsid w:val="001C3E02"/>
    <w:rsid w:val="001C43B9"/>
    <w:rsid w:val="001C4A39"/>
    <w:rsid w:val="001C4F5F"/>
    <w:rsid w:val="001C54B8"/>
    <w:rsid w:val="001C56F4"/>
    <w:rsid w:val="001C589B"/>
    <w:rsid w:val="001C58A6"/>
    <w:rsid w:val="001C5BC8"/>
    <w:rsid w:val="001C5DBB"/>
    <w:rsid w:val="001C5F88"/>
    <w:rsid w:val="001C6182"/>
    <w:rsid w:val="001C619C"/>
    <w:rsid w:val="001C62D8"/>
    <w:rsid w:val="001C66D2"/>
    <w:rsid w:val="001C6878"/>
    <w:rsid w:val="001C7374"/>
    <w:rsid w:val="001C7F47"/>
    <w:rsid w:val="001D006C"/>
    <w:rsid w:val="001D056C"/>
    <w:rsid w:val="001D0578"/>
    <w:rsid w:val="001D0593"/>
    <w:rsid w:val="001D1258"/>
    <w:rsid w:val="001D125F"/>
    <w:rsid w:val="001D19F8"/>
    <w:rsid w:val="001D1CFF"/>
    <w:rsid w:val="001D2B3C"/>
    <w:rsid w:val="001D2B70"/>
    <w:rsid w:val="001D2E6C"/>
    <w:rsid w:val="001D3192"/>
    <w:rsid w:val="001D35DC"/>
    <w:rsid w:val="001D43C0"/>
    <w:rsid w:val="001D448E"/>
    <w:rsid w:val="001D4679"/>
    <w:rsid w:val="001D4969"/>
    <w:rsid w:val="001D4AF0"/>
    <w:rsid w:val="001D4B85"/>
    <w:rsid w:val="001D4F24"/>
    <w:rsid w:val="001D506F"/>
    <w:rsid w:val="001D577C"/>
    <w:rsid w:val="001D57BC"/>
    <w:rsid w:val="001D6BC7"/>
    <w:rsid w:val="001D6E61"/>
    <w:rsid w:val="001D6F30"/>
    <w:rsid w:val="001D7052"/>
    <w:rsid w:val="001D7260"/>
    <w:rsid w:val="001D7816"/>
    <w:rsid w:val="001D7ADE"/>
    <w:rsid w:val="001D7B96"/>
    <w:rsid w:val="001D7FE2"/>
    <w:rsid w:val="001E0151"/>
    <w:rsid w:val="001E09F4"/>
    <w:rsid w:val="001E0A73"/>
    <w:rsid w:val="001E0F76"/>
    <w:rsid w:val="001E0F7E"/>
    <w:rsid w:val="001E111F"/>
    <w:rsid w:val="001E1284"/>
    <w:rsid w:val="001E1524"/>
    <w:rsid w:val="001E16D8"/>
    <w:rsid w:val="001E1D3C"/>
    <w:rsid w:val="001E1DDA"/>
    <w:rsid w:val="001E220A"/>
    <w:rsid w:val="001E251E"/>
    <w:rsid w:val="001E266E"/>
    <w:rsid w:val="001E2D13"/>
    <w:rsid w:val="001E2EEF"/>
    <w:rsid w:val="001E3188"/>
    <w:rsid w:val="001E31D1"/>
    <w:rsid w:val="001E3281"/>
    <w:rsid w:val="001E32BE"/>
    <w:rsid w:val="001E338C"/>
    <w:rsid w:val="001E341C"/>
    <w:rsid w:val="001E3A45"/>
    <w:rsid w:val="001E3B7D"/>
    <w:rsid w:val="001E40C0"/>
    <w:rsid w:val="001E420B"/>
    <w:rsid w:val="001E4704"/>
    <w:rsid w:val="001E4EEA"/>
    <w:rsid w:val="001E5BB2"/>
    <w:rsid w:val="001E5D1F"/>
    <w:rsid w:val="001E6313"/>
    <w:rsid w:val="001E6870"/>
    <w:rsid w:val="001E6BDA"/>
    <w:rsid w:val="001E6C1B"/>
    <w:rsid w:val="001E719A"/>
    <w:rsid w:val="001E750C"/>
    <w:rsid w:val="001E7A8F"/>
    <w:rsid w:val="001F01A8"/>
    <w:rsid w:val="001F020C"/>
    <w:rsid w:val="001F0546"/>
    <w:rsid w:val="001F092D"/>
    <w:rsid w:val="001F0999"/>
    <w:rsid w:val="001F0DDF"/>
    <w:rsid w:val="001F1225"/>
    <w:rsid w:val="001F18E2"/>
    <w:rsid w:val="001F1B1E"/>
    <w:rsid w:val="001F1BEA"/>
    <w:rsid w:val="001F1DFA"/>
    <w:rsid w:val="001F1E26"/>
    <w:rsid w:val="001F22A9"/>
    <w:rsid w:val="001F26E9"/>
    <w:rsid w:val="001F2A3F"/>
    <w:rsid w:val="001F2E08"/>
    <w:rsid w:val="001F33A0"/>
    <w:rsid w:val="001F35A8"/>
    <w:rsid w:val="001F364D"/>
    <w:rsid w:val="001F39AB"/>
    <w:rsid w:val="001F45E8"/>
    <w:rsid w:val="001F4957"/>
    <w:rsid w:val="001F4E57"/>
    <w:rsid w:val="001F53A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2FC9"/>
    <w:rsid w:val="00203159"/>
    <w:rsid w:val="00203A6E"/>
    <w:rsid w:val="00203F00"/>
    <w:rsid w:val="00203F5C"/>
    <w:rsid w:val="002047DE"/>
    <w:rsid w:val="00204945"/>
    <w:rsid w:val="00204981"/>
    <w:rsid w:val="00204A5A"/>
    <w:rsid w:val="00204C12"/>
    <w:rsid w:val="00205376"/>
    <w:rsid w:val="00205635"/>
    <w:rsid w:val="002059A3"/>
    <w:rsid w:val="00205AB2"/>
    <w:rsid w:val="00205CB2"/>
    <w:rsid w:val="00205D98"/>
    <w:rsid w:val="00205FCB"/>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5B"/>
    <w:rsid w:val="002109D5"/>
    <w:rsid w:val="00210A12"/>
    <w:rsid w:val="00210A2E"/>
    <w:rsid w:val="00210B05"/>
    <w:rsid w:val="00210C84"/>
    <w:rsid w:val="00210C91"/>
    <w:rsid w:val="00210F42"/>
    <w:rsid w:val="00211042"/>
    <w:rsid w:val="002111E6"/>
    <w:rsid w:val="00211345"/>
    <w:rsid w:val="002114FA"/>
    <w:rsid w:val="00211596"/>
    <w:rsid w:val="00211D31"/>
    <w:rsid w:val="00211DD9"/>
    <w:rsid w:val="00211F19"/>
    <w:rsid w:val="00211FD3"/>
    <w:rsid w:val="00212816"/>
    <w:rsid w:val="002130BD"/>
    <w:rsid w:val="00213851"/>
    <w:rsid w:val="002147DF"/>
    <w:rsid w:val="00214E0D"/>
    <w:rsid w:val="0021512E"/>
    <w:rsid w:val="002152CA"/>
    <w:rsid w:val="0021586D"/>
    <w:rsid w:val="00215D76"/>
    <w:rsid w:val="00215D88"/>
    <w:rsid w:val="002162EA"/>
    <w:rsid w:val="0021652D"/>
    <w:rsid w:val="002165F9"/>
    <w:rsid w:val="00216685"/>
    <w:rsid w:val="00216B17"/>
    <w:rsid w:val="00216BBF"/>
    <w:rsid w:val="00216D0D"/>
    <w:rsid w:val="00217135"/>
    <w:rsid w:val="00217205"/>
    <w:rsid w:val="002173C4"/>
    <w:rsid w:val="0021797D"/>
    <w:rsid w:val="00217C32"/>
    <w:rsid w:val="00217CAA"/>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776"/>
    <w:rsid w:val="00223833"/>
    <w:rsid w:val="00223ACD"/>
    <w:rsid w:val="00224A38"/>
    <w:rsid w:val="00224A9B"/>
    <w:rsid w:val="00226050"/>
    <w:rsid w:val="0022657F"/>
    <w:rsid w:val="00226711"/>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D44"/>
    <w:rsid w:val="002350FC"/>
    <w:rsid w:val="002352E7"/>
    <w:rsid w:val="00235478"/>
    <w:rsid w:val="00235581"/>
    <w:rsid w:val="00235698"/>
    <w:rsid w:val="00236162"/>
    <w:rsid w:val="002363C6"/>
    <w:rsid w:val="002369BA"/>
    <w:rsid w:val="00236F71"/>
    <w:rsid w:val="002373FC"/>
    <w:rsid w:val="002375AD"/>
    <w:rsid w:val="00237C6F"/>
    <w:rsid w:val="00237D22"/>
    <w:rsid w:val="0024029F"/>
    <w:rsid w:val="0024075C"/>
    <w:rsid w:val="00240956"/>
    <w:rsid w:val="00240B7D"/>
    <w:rsid w:val="00240F65"/>
    <w:rsid w:val="0024103F"/>
    <w:rsid w:val="00241C7B"/>
    <w:rsid w:val="00241D6D"/>
    <w:rsid w:val="002421F2"/>
    <w:rsid w:val="0024284B"/>
    <w:rsid w:val="0024286B"/>
    <w:rsid w:val="00242B2A"/>
    <w:rsid w:val="00242CAE"/>
    <w:rsid w:val="002432E9"/>
    <w:rsid w:val="00243ACD"/>
    <w:rsid w:val="0024445A"/>
    <w:rsid w:val="00244606"/>
    <w:rsid w:val="00244924"/>
    <w:rsid w:val="002449F4"/>
    <w:rsid w:val="00244AF7"/>
    <w:rsid w:val="00244E63"/>
    <w:rsid w:val="0024519B"/>
    <w:rsid w:val="0024520E"/>
    <w:rsid w:val="0024530E"/>
    <w:rsid w:val="00245477"/>
    <w:rsid w:val="00245492"/>
    <w:rsid w:val="00245A41"/>
    <w:rsid w:val="00245B70"/>
    <w:rsid w:val="00245D7D"/>
    <w:rsid w:val="00245E39"/>
    <w:rsid w:val="00245F6C"/>
    <w:rsid w:val="00245FBA"/>
    <w:rsid w:val="00246349"/>
    <w:rsid w:val="00246BEB"/>
    <w:rsid w:val="00246C0D"/>
    <w:rsid w:val="00246C52"/>
    <w:rsid w:val="00246DC6"/>
    <w:rsid w:val="00246EB6"/>
    <w:rsid w:val="00246F38"/>
    <w:rsid w:val="002475BE"/>
    <w:rsid w:val="00247660"/>
    <w:rsid w:val="0024785A"/>
    <w:rsid w:val="00247C92"/>
    <w:rsid w:val="00247DD1"/>
    <w:rsid w:val="00250526"/>
    <w:rsid w:val="0025053B"/>
    <w:rsid w:val="002506F5"/>
    <w:rsid w:val="00250D9C"/>
    <w:rsid w:val="00251117"/>
    <w:rsid w:val="002512A9"/>
    <w:rsid w:val="002515EA"/>
    <w:rsid w:val="0025169E"/>
    <w:rsid w:val="00251723"/>
    <w:rsid w:val="00251843"/>
    <w:rsid w:val="00251929"/>
    <w:rsid w:val="00251E27"/>
    <w:rsid w:val="00251F5E"/>
    <w:rsid w:val="00251F78"/>
    <w:rsid w:val="00252115"/>
    <w:rsid w:val="00252C74"/>
    <w:rsid w:val="002530D6"/>
    <w:rsid w:val="002530D9"/>
    <w:rsid w:val="0025325D"/>
    <w:rsid w:val="002533FF"/>
    <w:rsid w:val="00253400"/>
    <w:rsid w:val="002537F5"/>
    <w:rsid w:val="00253905"/>
    <w:rsid w:val="0025429A"/>
    <w:rsid w:val="00254DDC"/>
    <w:rsid w:val="00254FAC"/>
    <w:rsid w:val="002563D9"/>
    <w:rsid w:val="00256A5E"/>
    <w:rsid w:val="00256B22"/>
    <w:rsid w:val="00256D51"/>
    <w:rsid w:val="00256F02"/>
    <w:rsid w:val="002571C8"/>
    <w:rsid w:val="002572F1"/>
    <w:rsid w:val="00257429"/>
    <w:rsid w:val="0025766D"/>
    <w:rsid w:val="00257A62"/>
    <w:rsid w:val="00260156"/>
    <w:rsid w:val="0026075E"/>
    <w:rsid w:val="002608BD"/>
    <w:rsid w:val="00260FAD"/>
    <w:rsid w:val="002617F6"/>
    <w:rsid w:val="00261D05"/>
    <w:rsid w:val="00261E27"/>
    <w:rsid w:val="002623AC"/>
    <w:rsid w:val="00262979"/>
    <w:rsid w:val="00263038"/>
    <w:rsid w:val="002631DC"/>
    <w:rsid w:val="0026382D"/>
    <w:rsid w:val="0026385F"/>
    <w:rsid w:val="00263BDB"/>
    <w:rsid w:val="00263DD9"/>
    <w:rsid w:val="00264256"/>
    <w:rsid w:val="0026432F"/>
    <w:rsid w:val="002643DE"/>
    <w:rsid w:val="0026455A"/>
    <w:rsid w:val="0026460B"/>
    <w:rsid w:val="0026468A"/>
    <w:rsid w:val="00264C28"/>
    <w:rsid w:val="00265386"/>
    <w:rsid w:val="002654D9"/>
    <w:rsid w:val="00265701"/>
    <w:rsid w:val="00265AA3"/>
    <w:rsid w:val="00265CB1"/>
    <w:rsid w:val="00265E9A"/>
    <w:rsid w:val="00266111"/>
    <w:rsid w:val="00266210"/>
    <w:rsid w:val="002664FA"/>
    <w:rsid w:val="002666DB"/>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C60"/>
    <w:rsid w:val="00272D06"/>
    <w:rsid w:val="00272E11"/>
    <w:rsid w:val="00272F2E"/>
    <w:rsid w:val="00272FEB"/>
    <w:rsid w:val="00273644"/>
    <w:rsid w:val="002738C9"/>
    <w:rsid w:val="00273B2D"/>
    <w:rsid w:val="00273CFB"/>
    <w:rsid w:val="00273DFF"/>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612"/>
    <w:rsid w:val="0028073A"/>
    <w:rsid w:val="0028092A"/>
    <w:rsid w:val="00280960"/>
    <w:rsid w:val="00280B4A"/>
    <w:rsid w:val="0028168F"/>
    <w:rsid w:val="002825CE"/>
    <w:rsid w:val="00282FF4"/>
    <w:rsid w:val="00283165"/>
    <w:rsid w:val="002832E7"/>
    <w:rsid w:val="00283706"/>
    <w:rsid w:val="00283BAA"/>
    <w:rsid w:val="00283C29"/>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90254"/>
    <w:rsid w:val="00290B24"/>
    <w:rsid w:val="00290C83"/>
    <w:rsid w:val="0029142E"/>
    <w:rsid w:val="00291472"/>
    <w:rsid w:val="002915B6"/>
    <w:rsid w:val="002915DA"/>
    <w:rsid w:val="0029178F"/>
    <w:rsid w:val="00291C45"/>
    <w:rsid w:val="00292540"/>
    <w:rsid w:val="00293504"/>
    <w:rsid w:val="0029372B"/>
    <w:rsid w:val="00293C49"/>
    <w:rsid w:val="00294266"/>
    <w:rsid w:val="002944CA"/>
    <w:rsid w:val="00294504"/>
    <w:rsid w:val="00294722"/>
    <w:rsid w:val="00294AB1"/>
    <w:rsid w:val="00294C8C"/>
    <w:rsid w:val="00295226"/>
    <w:rsid w:val="00295253"/>
    <w:rsid w:val="002953D0"/>
    <w:rsid w:val="00295BAD"/>
    <w:rsid w:val="00295F1C"/>
    <w:rsid w:val="002960D8"/>
    <w:rsid w:val="00296364"/>
    <w:rsid w:val="00296758"/>
    <w:rsid w:val="0029696C"/>
    <w:rsid w:val="00296D93"/>
    <w:rsid w:val="00296FD8"/>
    <w:rsid w:val="0029743A"/>
    <w:rsid w:val="00297499"/>
    <w:rsid w:val="002974AA"/>
    <w:rsid w:val="002977A0"/>
    <w:rsid w:val="00297F46"/>
    <w:rsid w:val="002A025C"/>
    <w:rsid w:val="002A054F"/>
    <w:rsid w:val="002A0581"/>
    <w:rsid w:val="002A05EF"/>
    <w:rsid w:val="002A0724"/>
    <w:rsid w:val="002A0849"/>
    <w:rsid w:val="002A1A57"/>
    <w:rsid w:val="002A1DA1"/>
    <w:rsid w:val="002A205B"/>
    <w:rsid w:val="002A23F4"/>
    <w:rsid w:val="002A2A75"/>
    <w:rsid w:val="002A2FB8"/>
    <w:rsid w:val="002A31FF"/>
    <w:rsid w:val="002A3668"/>
    <w:rsid w:val="002A3771"/>
    <w:rsid w:val="002A37C5"/>
    <w:rsid w:val="002A3AFD"/>
    <w:rsid w:val="002A3B12"/>
    <w:rsid w:val="002A4102"/>
    <w:rsid w:val="002A4918"/>
    <w:rsid w:val="002A4B7D"/>
    <w:rsid w:val="002A4E20"/>
    <w:rsid w:val="002A523D"/>
    <w:rsid w:val="002A5E63"/>
    <w:rsid w:val="002A5FC1"/>
    <w:rsid w:val="002A6571"/>
    <w:rsid w:val="002A6EF8"/>
    <w:rsid w:val="002A732C"/>
    <w:rsid w:val="002A7918"/>
    <w:rsid w:val="002A7A6A"/>
    <w:rsid w:val="002A7AB4"/>
    <w:rsid w:val="002B07BF"/>
    <w:rsid w:val="002B0805"/>
    <w:rsid w:val="002B0960"/>
    <w:rsid w:val="002B0C99"/>
    <w:rsid w:val="002B0CB5"/>
    <w:rsid w:val="002B10F9"/>
    <w:rsid w:val="002B12C7"/>
    <w:rsid w:val="002B157B"/>
    <w:rsid w:val="002B1AFA"/>
    <w:rsid w:val="002B21D6"/>
    <w:rsid w:val="002B2C92"/>
    <w:rsid w:val="002B3081"/>
    <w:rsid w:val="002B318B"/>
    <w:rsid w:val="002B32BC"/>
    <w:rsid w:val="002B33DC"/>
    <w:rsid w:val="002B340B"/>
    <w:rsid w:val="002B34AE"/>
    <w:rsid w:val="002B3D90"/>
    <w:rsid w:val="002B453B"/>
    <w:rsid w:val="002B4C39"/>
    <w:rsid w:val="002B5D6B"/>
    <w:rsid w:val="002B5F54"/>
    <w:rsid w:val="002B601A"/>
    <w:rsid w:val="002B61F1"/>
    <w:rsid w:val="002B64FE"/>
    <w:rsid w:val="002B694E"/>
    <w:rsid w:val="002B6D31"/>
    <w:rsid w:val="002B7540"/>
    <w:rsid w:val="002B7C04"/>
    <w:rsid w:val="002B7D56"/>
    <w:rsid w:val="002C04C2"/>
    <w:rsid w:val="002C0818"/>
    <w:rsid w:val="002C0A1D"/>
    <w:rsid w:val="002C0D11"/>
    <w:rsid w:val="002C1468"/>
    <w:rsid w:val="002C162E"/>
    <w:rsid w:val="002C19E0"/>
    <w:rsid w:val="002C1B17"/>
    <w:rsid w:val="002C203A"/>
    <w:rsid w:val="002C2AE9"/>
    <w:rsid w:val="002C2B29"/>
    <w:rsid w:val="002C2E8A"/>
    <w:rsid w:val="002C2FCD"/>
    <w:rsid w:val="002C3344"/>
    <w:rsid w:val="002C369F"/>
    <w:rsid w:val="002C3AE4"/>
    <w:rsid w:val="002C3BA6"/>
    <w:rsid w:val="002C3E89"/>
    <w:rsid w:val="002C42AA"/>
    <w:rsid w:val="002C4AF6"/>
    <w:rsid w:val="002C4B70"/>
    <w:rsid w:val="002C4F7C"/>
    <w:rsid w:val="002C5209"/>
    <w:rsid w:val="002C5236"/>
    <w:rsid w:val="002C5533"/>
    <w:rsid w:val="002C5620"/>
    <w:rsid w:val="002C5A6B"/>
    <w:rsid w:val="002C61E0"/>
    <w:rsid w:val="002C640C"/>
    <w:rsid w:val="002C64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0CE2"/>
    <w:rsid w:val="002D1051"/>
    <w:rsid w:val="002D1258"/>
    <w:rsid w:val="002D13B7"/>
    <w:rsid w:val="002D2B4E"/>
    <w:rsid w:val="002D2B91"/>
    <w:rsid w:val="002D3968"/>
    <w:rsid w:val="002D425A"/>
    <w:rsid w:val="002D4314"/>
    <w:rsid w:val="002D4A54"/>
    <w:rsid w:val="002D4BF4"/>
    <w:rsid w:val="002D4C49"/>
    <w:rsid w:val="002D4E37"/>
    <w:rsid w:val="002D52E0"/>
    <w:rsid w:val="002D5DEA"/>
    <w:rsid w:val="002D6127"/>
    <w:rsid w:val="002D6170"/>
    <w:rsid w:val="002D61BE"/>
    <w:rsid w:val="002D621B"/>
    <w:rsid w:val="002D634C"/>
    <w:rsid w:val="002D6497"/>
    <w:rsid w:val="002D7235"/>
    <w:rsid w:val="002D76E8"/>
    <w:rsid w:val="002E06C7"/>
    <w:rsid w:val="002E07F8"/>
    <w:rsid w:val="002E0E94"/>
    <w:rsid w:val="002E15A5"/>
    <w:rsid w:val="002E16BC"/>
    <w:rsid w:val="002E2098"/>
    <w:rsid w:val="002E22BC"/>
    <w:rsid w:val="002E25D2"/>
    <w:rsid w:val="002E2738"/>
    <w:rsid w:val="002E2923"/>
    <w:rsid w:val="002E2A76"/>
    <w:rsid w:val="002E306D"/>
    <w:rsid w:val="002E3653"/>
    <w:rsid w:val="002E38B7"/>
    <w:rsid w:val="002E4301"/>
    <w:rsid w:val="002E4D3C"/>
    <w:rsid w:val="002E58E1"/>
    <w:rsid w:val="002E5BDD"/>
    <w:rsid w:val="002E5C56"/>
    <w:rsid w:val="002E5C6E"/>
    <w:rsid w:val="002E5D86"/>
    <w:rsid w:val="002E5DD7"/>
    <w:rsid w:val="002E6112"/>
    <w:rsid w:val="002E6809"/>
    <w:rsid w:val="002F0045"/>
    <w:rsid w:val="002F00F0"/>
    <w:rsid w:val="002F025B"/>
    <w:rsid w:val="002F0684"/>
    <w:rsid w:val="002F09C0"/>
    <w:rsid w:val="002F0ADB"/>
    <w:rsid w:val="002F0E34"/>
    <w:rsid w:val="002F18BC"/>
    <w:rsid w:val="002F1A31"/>
    <w:rsid w:val="002F1A67"/>
    <w:rsid w:val="002F2AE0"/>
    <w:rsid w:val="002F2CD3"/>
    <w:rsid w:val="002F31C4"/>
    <w:rsid w:val="002F3F16"/>
    <w:rsid w:val="002F413F"/>
    <w:rsid w:val="002F418B"/>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99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90"/>
    <w:rsid w:val="00304AC5"/>
    <w:rsid w:val="00304C9E"/>
    <w:rsid w:val="00305298"/>
    <w:rsid w:val="003065FB"/>
    <w:rsid w:val="0030699C"/>
    <w:rsid w:val="00306ED2"/>
    <w:rsid w:val="00306F89"/>
    <w:rsid w:val="0030749E"/>
    <w:rsid w:val="00307B27"/>
    <w:rsid w:val="00307F28"/>
    <w:rsid w:val="003101DC"/>
    <w:rsid w:val="0031049F"/>
    <w:rsid w:val="00310CC6"/>
    <w:rsid w:val="00310F30"/>
    <w:rsid w:val="00310FD2"/>
    <w:rsid w:val="00311642"/>
    <w:rsid w:val="00311761"/>
    <w:rsid w:val="00311941"/>
    <w:rsid w:val="00312709"/>
    <w:rsid w:val="00312FAC"/>
    <w:rsid w:val="00313765"/>
    <w:rsid w:val="003137A0"/>
    <w:rsid w:val="00313BC1"/>
    <w:rsid w:val="00313C4F"/>
    <w:rsid w:val="003141C2"/>
    <w:rsid w:val="00314CBB"/>
    <w:rsid w:val="0031599D"/>
    <w:rsid w:val="00315EB9"/>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A78"/>
    <w:rsid w:val="00323FAD"/>
    <w:rsid w:val="00324089"/>
    <w:rsid w:val="0032441B"/>
    <w:rsid w:val="00324701"/>
    <w:rsid w:val="0032489D"/>
    <w:rsid w:val="003249F8"/>
    <w:rsid w:val="00324E01"/>
    <w:rsid w:val="0032556B"/>
    <w:rsid w:val="00325614"/>
    <w:rsid w:val="00325CB3"/>
    <w:rsid w:val="00325D50"/>
    <w:rsid w:val="0032651E"/>
    <w:rsid w:val="003267F9"/>
    <w:rsid w:val="00326C67"/>
    <w:rsid w:val="003271E3"/>
    <w:rsid w:val="003272D0"/>
    <w:rsid w:val="003273DE"/>
    <w:rsid w:val="003278C7"/>
    <w:rsid w:val="0032793B"/>
    <w:rsid w:val="00327AEA"/>
    <w:rsid w:val="00327D99"/>
    <w:rsid w:val="00327FA5"/>
    <w:rsid w:val="003308C4"/>
    <w:rsid w:val="00330C30"/>
    <w:rsid w:val="00330DE8"/>
    <w:rsid w:val="0033198A"/>
    <w:rsid w:val="00332056"/>
    <w:rsid w:val="003321C3"/>
    <w:rsid w:val="0033241A"/>
    <w:rsid w:val="00332962"/>
    <w:rsid w:val="0033451A"/>
    <w:rsid w:val="00334CE7"/>
    <w:rsid w:val="0033503A"/>
    <w:rsid w:val="00335250"/>
    <w:rsid w:val="00335670"/>
    <w:rsid w:val="0033572D"/>
    <w:rsid w:val="0033592C"/>
    <w:rsid w:val="00335E2A"/>
    <w:rsid w:val="003365FB"/>
    <w:rsid w:val="00336780"/>
    <w:rsid w:val="003367C5"/>
    <w:rsid w:val="00336DAD"/>
    <w:rsid w:val="00336DB3"/>
    <w:rsid w:val="00337065"/>
    <w:rsid w:val="00337C71"/>
    <w:rsid w:val="00337F16"/>
    <w:rsid w:val="00340CC6"/>
    <w:rsid w:val="00340E58"/>
    <w:rsid w:val="00341087"/>
    <w:rsid w:val="00341706"/>
    <w:rsid w:val="0034230E"/>
    <w:rsid w:val="0034246D"/>
    <w:rsid w:val="0034305B"/>
    <w:rsid w:val="003430A8"/>
    <w:rsid w:val="0034324F"/>
    <w:rsid w:val="00343A58"/>
    <w:rsid w:val="00343C24"/>
    <w:rsid w:val="00343FA6"/>
    <w:rsid w:val="00344725"/>
    <w:rsid w:val="00344901"/>
    <w:rsid w:val="003450A6"/>
    <w:rsid w:val="0034511B"/>
    <w:rsid w:val="0034745C"/>
    <w:rsid w:val="003474CD"/>
    <w:rsid w:val="0034796F"/>
    <w:rsid w:val="003479B6"/>
    <w:rsid w:val="00347C47"/>
    <w:rsid w:val="0035017E"/>
    <w:rsid w:val="0035025F"/>
    <w:rsid w:val="0035041A"/>
    <w:rsid w:val="003505AD"/>
    <w:rsid w:val="00350631"/>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69B"/>
    <w:rsid w:val="003617B5"/>
    <w:rsid w:val="0036185C"/>
    <w:rsid w:val="00361B1A"/>
    <w:rsid w:val="0036227D"/>
    <w:rsid w:val="0036262C"/>
    <w:rsid w:val="00362C5A"/>
    <w:rsid w:val="00363539"/>
    <w:rsid w:val="003635B6"/>
    <w:rsid w:val="00363C06"/>
    <w:rsid w:val="00363FC9"/>
    <w:rsid w:val="00365023"/>
    <w:rsid w:val="00365644"/>
    <w:rsid w:val="0036590C"/>
    <w:rsid w:val="00365B66"/>
    <w:rsid w:val="003665C5"/>
    <w:rsid w:val="00366B3A"/>
    <w:rsid w:val="00366D7F"/>
    <w:rsid w:val="00367606"/>
    <w:rsid w:val="00367C5B"/>
    <w:rsid w:val="00370285"/>
    <w:rsid w:val="00370499"/>
    <w:rsid w:val="003704EE"/>
    <w:rsid w:val="00370880"/>
    <w:rsid w:val="00370EFD"/>
    <w:rsid w:val="00371137"/>
    <w:rsid w:val="003719F5"/>
    <w:rsid w:val="00372019"/>
    <w:rsid w:val="00372029"/>
    <w:rsid w:val="003721A7"/>
    <w:rsid w:val="003721E8"/>
    <w:rsid w:val="003724A1"/>
    <w:rsid w:val="00372A6B"/>
    <w:rsid w:val="003738A3"/>
    <w:rsid w:val="00373B3C"/>
    <w:rsid w:val="00373E10"/>
    <w:rsid w:val="00373F2C"/>
    <w:rsid w:val="0037406C"/>
    <w:rsid w:val="003741D2"/>
    <w:rsid w:val="003744CB"/>
    <w:rsid w:val="0037450B"/>
    <w:rsid w:val="00374804"/>
    <w:rsid w:val="00374C80"/>
    <w:rsid w:val="00374F06"/>
    <w:rsid w:val="00375222"/>
    <w:rsid w:val="00375D22"/>
    <w:rsid w:val="00375FFC"/>
    <w:rsid w:val="003764FA"/>
    <w:rsid w:val="00376838"/>
    <w:rsid w:val="00376AB9"/>
    <w:rsid w:val="00376E0C"/>
    <w:rsid w:val="0037709A"/>
    <w:rsid w:val="00377146"/>
    <w:rsid w:val="003771CA"/>
    <w:rsid w:val="00377397"/>
    <w:rsid w:val="0037757C"/>
    <w:rsid w:val="003775BD"/>
    <w:rsid w:val="00377713"/>
    <w:rsid w:val="00380364"/>
    <w:rsid w:val="00380543"/>
    <w:rsid w:val="00380602"/>
    <w:rsid w:val="00380775"/>
    <w:rsid w:val="00380892"/>
    <w:rsid w:val="00380BBD"/>
    <w:rsid w:val="00381E76"/>
    <w:rsid w:val="003821E7"/>
    <w:rsid w:val="00382903"/>
    <w:rsid w:val="00383D4B"/>
    <w:rsid w:val="00383DDB"/>
    <w:rsid w:val="003842A8"/>
    <w:rsid w:val="00384747"/>
    <w:rsid w:val="003848D9"/>
    <w:rsid w:val="00384BC0"/>
    <w:rsid w:val="003852CC"/>
    <w:rsid w:val="00385601"/>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B0A"/>
    <w:rsid w:val="00390C56"/>
    <w:rsid w:val="00390F0B"/>
    <w:rsid w:val="0039122C"/>
    <w:rsid w:val="0039124D"/>
    <w:rsid w:val="0039130D"/>
    <w:rsid w:val="00391888"/>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0D7"/>
    <w:rsid w:val="003A1135"/>
    <w:rsid w:val="003A1174"/>
    <w:rsid w:val="003A1341"/>
    <w:rsid w:val="003A17BA"/>
    <w:rsid w:val="003A19E0"/>
    <w:rsid w:val="003A1AD1"/>
    <w:rsid w:val="003A1B5C"/>
    <w:rsid w:val="003A1DD5"/>
    <w:rsid w:val="003A1FCC"/>
    <w:rsid w:val="003A2019"/>
    <w:rsid w:val="003A22FA"/>
    <w:rsid w:val="003A2602"/>
    <w:rsid w:val="003A2D39"/>
    <w:rsid w:val="003A2FE7"/>
    <w:rsid w:val="003A305A"/>
    <w:rsid w:val="003A349E"/>
    <w:rsid w:val="003A42BB"/>
    <w:rsid w:val="003A42D6"/>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257"/>
    <w:rsid w:val="003B1F66"/>
    <w:rsid w:val="003B248F"/>
    <w:rsid w:val="003B2652"/>
    <w:rsid w:val="003B269B"/>
    <w:rsid w:val="003B2B79"/>
    <w:rsid w:val="003B2C70"/>
    <w:rsid w:val="003B2E05"/>
    <w:rsid w:val="003B3171"/>
    <w:rsid w:val="003B3E56"/>
    <w:rsid w:val="003B3FD1"/>
    <w:rsid w:val="003B4039"/>
    <w:rsid w:val="003B4482"/>
    <w:rsid w:val="003B495C"/>
    <w:rsid w:val="003B4A8A"/>
    <w:rsid w:val="003B4B90"/>
    <w:rsid w:val="003B4D9B"/>
    <w:rsid w:val="003B4E9C"/>
    <w:rsid w:val="003B570F"/>
    <w:rsid w:val="003B589B"/>
    <w:rsid w:val="003B5B57"/>
    <w:rsid w:val="003B5B7E"/>
    <w:rsid w:val="003B5BCB"/>
    <w:rsid w:val="003B5E30"/>
    <w:rsid w:val="003B6FCB"/>
    <w:rsid w:val="003B7020"/>
    <w:rsid w:val="003B713D"/>
    <w:rsid w:val="003B7294"/>
    <w:rsid w:val="003B76F0"/>
    <w:rsid w:val="003B76FE"/>
    <w:rsid w:val="003B77D5"/>
    <w:rsid w:val="003B7DB4"/>
    <w:rsid w:val="003C009A"/>
    <w:rsid w:val="003C07D7"/>
    <w:rsid w:val="003C0985"/>
    <w:rsid w:val="003C10B8"/>
    <w:rsid w:val="003C2C9D"/>
    <w:rsid w:val="003C3037"/>
    <w:rsid w:val="003C3498"/>
    <w:rsid w:val="003C3B73"/>
    <w:rsid w:val="003C3D6E"/>
    <w:rsid w:val="003C3F8B"/>
    <w:rsid w:val="003C4213"/>
    <w:rsid w:val="003C4250"/>
    <w:rsid w:val="003C44DB"/>
    <w:rsid w:val="003C4CA3"/>
    <w:rsid w:val="003C4F25"/>
    <w:rsid w:val="003C5268"/>
    <w:rsid w:val="003C64CD"/>
    <w:rsid w:val="003C6580"/>
    <w:rsid w:val="003C6A1C"/>
    <w:rsid w:val="003C6CCB"/>
    <w:rsid w:val="003C6DA9"/>
    <w:rsid w:val="003C7213"/>
    <w:rsid w:val="003C7855"/>
    <w:rsid w:val="003D0240"/>
    <w:rsid w:val="003D06A7"/>
    <w:rsid w:val="003D083F"/>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519A"/>
    <w:rsid w:val="003D5717"/>
    <w:rsid w:val="003D5878"/>
    <w:rsid w:val="003D59FE"/>
    <w:rsid w:val="003D5A4E"/>
    <w:rsid w:val="003D63BA"/>
    <w:rsid w:val="003D680E"/>
    <w:rsid w:val="003D69BE"/>
    <w:rsid w:val="003D69ED"/>
    <w:rsid w:val="003D6B43"/>
    <w:rsid w:val="003D7171"/>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5C06"/>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27"/>
    <w:rsid w:val="00400615"/>
    <w:rsid w:val="00400D86"/>
    <w:rsid w:val="004010EF"/>
    <w:rsid w:val="004017C6"/>
    <w:rsid w:val="00401EE0"/>
    <w:rsid w:val="00401EE4"/>
    <w:rsid w:val="004021B5"/>
    <w:rsid w:val="004024AB"/>
    <w:rsid w:val="00402DC4"/>
    <w:rsid w:val="00402F2C"/>
    <w:rsid w:val="0040303D"/>
    <w:rsid w:val="0040379F"/>
    <w:rsid w:val="00403805"/>
    <w:rsid w:val="004039F3"/>
    <w:rsid w:val="00403EF1"/>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754"/>
    <w:rsid w:val="00406F4B"/>
    <w:rsid w:val="00406FBD"/>
    <w:rsid w:val="00407258"/>
    <w:rsid w:val="004073B0"/>
    <w:rsid w:val="00407612"/>
    <w:rsid w:val="0040763E"/>
    <w:rsid w:val="00407DC9"/>
    <w:rsid w:val="0041020B"/>
    <w:rsid w:val="0041029D"/>
    <w:rsid w:val="004102A7"/>
    <w:rsid w:val="004104F9"/>
    <w:rsid w:val="00411230"/>
    <w:rsid w:val="004116C3"/>
    <w:rsid w:val="004118C9"/>
    <w:rsid w:val="00411C9D"/>
    <w:rsid w:val="0041249C"/>
    <w:rsid w:val="0041251F"/>
    <w:rsid w:val="00412697"/>
    <w:rsid w:val="00413369"/>
    <w:rsid w:val="00413791"/>
    <w:rsid w:val="00413EF4"/>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C33"/>
    <w:rsid w:val="00417D10"/>
    <w:rsid w:val="00420060"/>
    <w:rsid w:val="00420126"/>
    <w:rsid w:val="00420249"/>
    <w:rsid w:val="00420391"/>
    <w:rsid w:val="004203CF"/>
    <w:rsid w:val="004204CB"/>
    <w:rsid w:val="00420755"/>
    <w:rsid w:val="00420CB7"/>
    <w:rsid w:val="004213C2"/>
    <w:rsid w:val="004213E8"/>
    <w:rsid w:val="0042156E"/>
    <w:rsid w:val="00421661"/>
    <w:rsid w:val="004222BF"/>
    <w:rsid w:val="004224D6"/>
    <w:rsid w:val="00422A01"/>
    <w:rsid w:val="00422D62"/>
    <w:rsid w:val="00422DB5"/>
    <w:rsid w:val="004232D4"/>
    <w:rsid w:val="00423326"/>
    <w:rsid w:val="00424844"/>
    <w:rsid w:val="004251F8"/>
    <w:rsid w:val="004253B1"/>
    <w:rsid w:val="0042568B"/>
    <w:rsid w:val="00425C97"/>
    <w:rsid w:val="00425FFD"/>
    <w:rsid w:val="004262F8"/>
    <w:rsid w:val="00426442"/>
    <w:rsid w:val="0042654A"/>
    <w:rsid w:val="004265A1"/>
    <w:rsid w:val="00426A93"/>
    <w:rsid w:val="00426DFA"/>
    <w:rsid w:val="004272ED"/>
    <w:rsid w:val="004273ED"/>
    <w:rsid w:val="004276E3"/>
    <w:rsid w:val="00427B9D"/>
    <w:rsid w:val="00427BFB"/>
    <w:rsid w:val="00427E67"/>
    <w:rsid w:val="00430178"/>
    <w:rsid w:val="0043042C"/>
    <w:rsid w:val="00430495"/>
    <w:rsid w:val="0043063B"/>
    <w:rsid w:val="00430733"/>
    <w:rsid w:val="00430995"/>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5248"/>
    <w:rsid w:val="0043542F"/>
    <w:rsid w:val="004355EB"/>
    <w:rsid w:val="00435602"/>
    <w:rsid w:val="004356FA"/>
    <w:rsid w:val="004358F4"/>
    <w:rsid w:val="00435A15"/>
    <w:rsid w:val="00435CCF"/>
    <w:rsid w:val="0043604F"/>
    <w:rsid w:val="0043635C"/>
    <w:rsid w:val="00436696"/>
    <w:rsid w:val="00436A3B"/>
    <w:rsid w:val="004370F9"/>
    <w:rsid w:val="004371AB"/>
    <w:rsid w:val="00437895"/>
    <w:rsid w:val="00437E77"/>
    <w:rsid w:val="004402A7"/>
    <w:rsid w:val="0044035D"/>
    <w:rsid w:val="00440850"/>
    <w:rsid w:val="00440EA5"/>
    <w:rsid w:val="0044142F"/>
    <w:rsid w:val="004415E4"/>
    <w:rsid w:val="00441825"/>
    <w:rsid w:val="00441BA1"/>
    <w:rsid w:val="004425C2"/>
    <w:rsid w:val="004426FE"/>
    <w:rsid w:val="00442824"/>
    <w:rsid w:val="00442FFB"/>
    <w:rsid w:val="004430FD"/>
    <w:rsid w:val="00443586"/>
    <w:rsid w:val="004435E2"/>
    <w:rsid w:val="004439AB"/>
    <w:rsid w:val="00443A73"/>
    <w:rsid w:val="00444266"/>
    <w:rsid w:val="004442A7"/>
    <w:rsid w:val="00444901"/>
    <w:rsid w:val="00444934"/>
    <w:rsid w:val="00444EB4"/>
    <w:rsid w:val="00444F5E"/>
    <w:rsid w:val="00445513"/>
    <w:rsid w:val="00445625"/>
    <w:rsid w:val="00445907"/>
    <w:rsid w:val="00445CFF"/>
    <w:rsid w:val="004462AF"/>
    <w:rsid w:val="00446424"/>
    <w:rsid w:val="0044662A"/>
    <w:rsid w:val="004471D2"/>
    <w:rsid w:val="004478FA"/>
    <w:rsid w:val="004479DF"/>
    <w:rsid w:val="00447B85"/>
    <w:rsid w:val="00450481"/>
    <w:rsid w:val="00450778"/>
    <w:rsid w:val="00450A21"/>
    <w:rsid w:val="00450D3B"/>
    <w:rsid w:val="004512E6"/>
    <w:rsid w:val="0045169D"/>
    <w:rsid w:val="004518D5"/>
    <w:rsid w:val="00451B06"/>
    <w:rsid w:val="00451BEB"/>
    <w:rsid w:val="00451F2D"/>
    <w:rsid w:val="004520FE"/>
    <w:rsid w:val="004527C0"/>
    <w:rsid w:val="004535C6"/>
    <w:rsid w:val="00453871"/>
    <w:rsid w:val="00453DEF"/>
    <w:rsid w:val="004543E4"/>
    <w:rsid w:val="004548E5"/>
    <w:rsid w:val="00454ACD"/>
    <w:rsid w:val="00454F08"/>
    <w:rsid w:val="00454F85"/>
    <w:rsid w:val="00455105"/>
    <w:rsid w:val="004551C3"/>
    <w:rsid w:val="00455E20"/>
    <w:rsid w:val="00455E21"/>
    <w:rsid w:val="00456104"/>
    <w:rsid w:val="00456114"/>
    <w:rsid w:val="0045623E"/>
    <w:rsid w:val="00456971"/>
    <w:rsid w:val="00456AC1"/>
    <w:rsid w:val="00456AC7"/>
    <w:rsid w:val="0045742D"/>
    <w:rsid w:val="00457C5E"/>
    <w:rsid w:val="0046026D"/>
    <w:rsid w:val="0046027A"/>
    <w:rsid w:val="004605CC"/>
    <w:rsid w:val="0046072D"/>
    <w:rsid w:val="00460823"/>
    <w:rsid w:val="00460921"/>
    <w:rsid w:val="00460958"/>
    <w:rsid w:val="0046110A"/>
    <w:rsid w:val="004612C8"/>
    <w:rsid w:val="0046136B"/>
    <w:rsid w:val="004613B6"/>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E46"/>
    <w:rsid w:val="0046400B"/>
    <w:rsid w:val="004641A0"/>
    <w:rsid w:val="0046421E"/>
    <w:rsid w:val="0046434B"/>
    <w:rsid w:val="00464A82"/>
    <w:rsid w:val="00464EE0"/>
    <w:rsid w:val="00465180"/>
    <w:rsid w:val="00465235"/>
    <w:rsid w:val="00465467"/>
    <w:rsid w:val="00465573"/>
    <w:rsid w:val="00465EB3"/>
    <w:rsid w:val="0047041E"/>
    <w:rsid w:val="00470628"/>
    <w:rsid w:val="00470750"/>
    <w:rsid w:val="00470893"/>
    <w:rsid w:val="00471559"/>
    <w:rsid w:val="0047166D"/>
    <w:rsid w:val="00471856"/>
    <w:rsid w:val="00471DB0"/>
    <w:rsid w:val="00471FAB"/>
    <w:rsid w:val="0047253B"/>
    <w:rsid w:val="00472ACB"/>
    <w:rsid w:val="004735E8"/>
    <w:rsid w:val="004736DD"/>
    <w:rsid w:val="004737D3"/>
    <w:rsid w:val="00473F5F"/>
    <w:rsid w:val="0047410D"/>
    <w:rsid w:val="0047475B"/>
    <w:rsid w:val="00475260"/>
    <w:rsid w:val="0047539C"/>
    <w:rsid w:val="004753D8"/>
    <w:rsid w:val="004755D5"/>
    <w:rsid w:val="00475674"/>
    <w:rsid w:val="004757FE"/>
    <w:rsid w:val="00475BC8"/>
    <w:rsid w:val="00475E50"/>
    <w:rsid w:val="00475E54"/>
    <w:rsid w:val="00475F90"/>
    <w:rsid w:val="00476549"/>
    <w:rsid w:val="00476C9F"/>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D11"/>
    <w:rsid w:val="00483D20"/>
    <w:rsid w:val="0048406D"/>
    <w:rsid w:val="00484C46"/>
    <w:rsid w:val="00484DC1"/>
    <w:rsid w:val="004852E8"/>
    <w:rsid w:val="004853E9"/>
    <w:rsid w:val="004856EF"/>
    <w:rsid w:val="0048598C"/>
    <w:rsid w:val="00485998"/>
    <w:rsid w:val="00485A0B"/>
    <w:rsid w:val="00485E8A"/>
    <w:rsid w:val="004862DE"/>
    <w:rsid w:val="004864FB"/>
    <w:rsid w:val="004869B5"/>
    <w:rsid w:val="00486C70"/>
    <w:rsid w:val="00486FAA"/>
    <w:rsid w:val="00487866"/>
    <w:rsid w:val="00487B67"/>
    <w:rsid w:val="00487F28"/>
    <w:rsid w:val="00490185"/>
    <w:rsid w:val="00490532"/>
    <w:rsid w:val="00490649"/>
    <w:rsid w:val="0049093B"/>
    <w:rsid w:val="00490E94"/>
    <w:rsid w:val="00490EE3"/>
    <w:rsid w:val="00490FBC"/>
    <w:rsid w:val="00491215"/>
    <w:rsid w:val="00491294"/>
    <w:rsid w:val="0049143D"/>
    <w:rsid w:val="004917C1"/>
    <w:rsid w:val="004918A0"/>
    <w:rsid w:val="004924E5"/>
    <w:rsid w:val="00492597"/>
    <w:rsid w:val="00492619"/>
    <w:rsid w:val="004927F3"/>
    <w:rsid w:val="004929AB"/>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572"/>
    <w:rsid w:val="004A0A72"/>
    <w:rsid w:val="004A0E00"/>
    <w:rsid w:val="004A15F7"/>
    <w:rsid w:val="004A1600"/>
    <w:rsid w:val="004A18A6"/>
    <w:rsid w:val="004A192B"/>
    <w:rsid w:val="004A1AE5"/>
    <w:rsid w:val="004A201F"/>
    <w:rsid w:val="004A21BF"/>
    <w:rsid w:val="004A23B8"/>
    <w:rsid w:val="004A23C0"/>
    <w:rsid w:val="004A27AC"/>
    <w:rsid w:val="004A28D4"/>
    <w:rsid w:val="004A2908"/>
    <w:rsid w:val="004A2BE1"/>
    <w:rsid w:val="004A2E44"/>
    <w:rsid w:val="004A328E"/>
    <w:rsid w:val="004A32C1"/>
    <w:rsid w:val="004A366E"/>
    <w:rsid w:val="004A36C0"/>
    <w:rsid w:val="004A3AA3"/>
    <w:rsid w:val="004A3CB9"/>
    <w:rsid w:val="004A410D"/>
    <w:rsid w:val="004A4625"/>
    <w:rsid w:val="004A4900"/>
    <w:rsid w:val="004A4D38"/>
    <w:rsid w:val="004A4E7E"/>
    <w:rsid w:val="004A4E95"/>
    <w:rsid w:val="004A4EB4"/>
    <w:rsid w:val="004A51FA"/>
    <w:rsid w:val="004A5270"/>
    <w:rsid w:val="004A531A"/>
    <w:rsid w:val="004A566F"/>
    <w:rsid w:val="004A57FC"/>
    <w:rsid w:val="004A5D36"/>
    <w:rsid w:val="004A5EAE"/>
    <w:rsid w:val="004A705C"/>
    <w:rsid w:val="004A7172"/>
    <w:rsid w:val="004A7276"/>
    <w:rsid w:val="004A746B"/>
    <w:rsid w:val="004A770C"/>
    <w:rsid w:val="004A7EAF"/>
    <w:rsid w:val="004A7EE7"/>
    <w:rsid w:val="004A7FB0"/>
    <w:rsid w:val="004B0706"/>
    <w:rsid w:val="004B0780"/>
    <w:rsid w:val="004B0787"/>
    <w:rsid w:val="004B0929"/>
    <w:rsid w:val="004B1313"/>
    <w:rsid w:val="004B169E"/>
    <w:rsid w:val="004B19BB"/>
    <w:rsid w:val="004B1A43"/>
    <w:rsid w:val="004B1C42"/>
    <w:rsid w:val="004B1D3F"/>
    <w:rsid w:val="004B23A3"/>
    <w:rsid w:val="004B2700"/>
    <w:rsid w:val="004B2B31"/>
    <w:rsid w:val="004B2C33"/>
    <w:rsid w:val="004B2CDB"/>
    <w:rsid w:val="004B2DE8"/>
    <w:rsid w:val="004B2F6E"/>
    <w:rsid w:val="004B3795"/>
    <w:rsid w:val="004B3C3F"/>
    <w:rsid w:val="004B3E6B"/>
    <w:rsid w:val="004B42AC"/>
    <w:rsid w:val="004B45A2"/>
    <w:rsid w:val="004B46C3"/>
    <w:rsid w:val="004B4789"/>
    <w:rsid w:val="004B49B6"/>
    <w:rsid w:val="004B4A0F"/>
    <w:rsid w:val="004B4F6B"/>
    <w:rsid w:val="004B50E0"/>
    <w:rsid w:val="004B55EC"/>
    <w:rsid w:val="004B5D65"/>
    <w:rsid w:val="004B6301"/>
    <w:rsid w:val="004B6A8C"/>
    <w:rsid w:val="004B6FFB"/>
    <w:rsid w:val="004B7311"/>
    <w:rsid w:val="004B795F"/>
    <w:rsid w:val="004B7BA5"/>
    <w:rsid w:val="004B7DC2"/>
    <w:rsid w:val="004B7DE3"/>
    <w:rsid w:val="004C0346"/>
    <w:rsid w:val="004C038E"/>
    <w:rsid w:val="004C03BE"/>
    <w:rsid w:val="004C0A67"/>
    <w:rsid w:val="004C0B5B"/>
    <w:rsid w:val="004C0C5C"/>
    <w:rsid w:val="004C0D96"/>
    <w:rsid w:val="004C0F99"/>
    <w:rsid w:val="004C130D"/>
    <w:rsid w:val="004C13EE"/>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3A"/>
    <w:rsid w:val="004C5EF0"/>
    <w:rsid w:val="004C63D6"/>
    <w:rsid w:val="004C660B"/>
    <w:rsid w:val="004C7081"/>
    <w:rsid w:val="004C730E"/>
    <w:rsid w:val="004C75DA"/>
    <w:rsid w:val="004C7739"/>
    <w:rsid w:val="004C7A3A"/>
    <w:rsid w:val="004C7BDF"/>
    <w:rsid w:val="004D0C65"/>
    <w:rsid w:val="004D0E42"/>
    <w:rsid w:val="004D0FA5"/>
    <w:rsid w:val="004D1059"/>
    <w:rsid w:val="004D17E6"/>
    <w:rsid w:val="004D1944"/>
    <w:rsid w:val="004D1A33"/>
    <w:rsid w:val="004D1C35"/>
    <w:rsid w:val="004D1D64"/>
    <w:rsid w:val="004D1DBB"/>
    <w:rsid w:val="004D2474"/>
    <w:rsid w:val="004D2601"/>
    <w:rsid w:val="004D27C4"/>
    <w:rsid w:val="004D2E57"/>
    <w:rsid w:val="004D30AD"/>
    <w:rsid w:val="004D3251"/>
    <w:rsid w:val="004D336E"/>
    <w:rsid w:val="004D3403"/>
    <w:rsid w:val="004D39CA"/>
    <w:rsid w:val="004D40D5"/>
    <w:rsid w:val="004D4968"/>
    <w:rsid w:val="004D4A8A"/>
    <w:rsid w:val="004D4ABF"/>
    <w:rsid w:val="004D4E0E"/>
    <w:rsid w:val="004D4FF9"/>
    <w:rsid w:val="004D50CC"/>
    <w:rsid w:val="004D58D1"/>
    <w:rsid w:val="004D5F02"/>
    <w:rsid w:val="004D602D"/>
    <w:rsid w:val="004D64DD"/>
    <w:rsid w:val="004D65BA"/>
    <w:rsid w:val="004D68C0"/>
    <w:rsid w:val="004D6FC0"/>
    <w:rsid w:val="004D70E1"/>
    <w:rsid w:val="004D710C"/>
    <w:rsid w:val="004D7230"/>
    <w:rsid w:val="004E0033"/>
    <w:rsid w:val="004E00F1"/>
    <w:rsid w:val="004E03BE"/>
    <w:rsid w:val="004E0459"/>
    <w:rsid w:val="004E071E"/>
    <w:rsid w:val="004E0CD0"/>
    <w:rsid w:val="004E101F"/>
    <w:rsid w:val="004E1260"/>
    <w:rsid w:val="004E1CBB"/>
    <w:rsid w:val="004E1D07"/>
    <w:rsid w:val="004E209D"/>
    <w:rsid w:val="004E21D3"/>
    <w:rsid w:val="004E2CC4"/>
    <w:rsid w:val="004E2E33"/>
    <w:rsid w:val="004E2F51"/>
    <w:rsid w:val="004E3065"/>
    <w:rsid w:val="004E3579"/>
    <w:rsid w:val="004E3892"/>
    <w:rsid w:val="004E3B0E"/>
    <w:rsid w:val="004E3FD8"/>
    <w:rsid w:val="004E45A7"/>
    <w:rsid w:val="004E471C"/>
    <w:rsid w:val="004E4EF1"/>
    <w:rsid w:val="004E524E"/>
    <w:rsid w:val="004E53AE"/>
    <w:rsid w:val="004E5449"/>
    <w:rsid w:val="004E5710"/>
    <w:rsid w:val="004E5788"/>
    <w:rsid w:val="004E5AB1"/>
    <w:rsid w:val="004E5C61"/>
    <w:rsid w:val="004E6158"/>
    <w:rsid w:val="004E6184"/>
    <w:rsid w:val="004E6463"/>
    <w:rsid w:val="004E6CB0"/>
    <w:rsid w:val="004E6CEA"/>
    <w:rsid w:val="004E6F18"/>
    <w:rsid w:val="004E76A5"/>
    <w:rsid w:val="004E7B7F"/>
    <w:rsid w:val="004F01B4"/>
    <w:rsid w:val="004F020A"/>
    <w:rsid w:val="004F083F"/>
    <w:rsid w:val="004F1115"/>
    <w:rsid w:val="004F133C"/>
    <w:rsid w:val="004F13D2"/>
    <w:rsid w:val="004F1443"/>
    <w:rsid w:val="004F1494"/>
    <w:rsid w:val="004F152A"/>
    <w:rsid w:val="004F1633"/>
    <w:rsid w:val="004F180E"/>
    <w:rsid w:val="004F18ED"/>
    <w:rsid w:val="004F1A00"/>
    <w:rsid w:val="004F1AEF"/>
    <w:rsid w:val="004F216B"/>
    <w:rsid w:val="004F2826"/>
    <w:rsid w:val="004F2AA6"/>
    <w:rsid w:val="004F2B9C"/>
    <w:rsid w:val="004F2CCE"/>
    <w:rsid w:val="004F359A"/>
    <w:rsid w:val="004F3DD1"/>
    <w:rsid w:val="004F4E53"/>
    <w:rsid w:val="004F4EE6"/>
    <w:rsid w:val="004F5755"/>
    <w:rsid w:val="004F58AB"/>
    <w:rsid w:val="004F5D6E"/>
    <w:rsid w:val="004F5EBB"/>
    <w:rsid w:val="004F6142"/>
    <w:rsid w:val="004F68A4"/>
    <w:rsid w:val="004F6AFE"/>
    <w:rsid w:val="004F6F20"/>
    <w:rsid w:val="004F72D4"/>
    <w:rsid w:val="004F735F"/>
    <w:rsid w:val="004F7373"/>
    <w:rsid w:val="004F73A5"/>
    <w:rsid w:val="004F76A6"/>
    <w:rsid w:val="004F7C51"/>
    <w:rsid w:val="004F7D9D"/>
    <w:rsid w:val="004F7F1A"/>
    <w:rsid w:val="0050031C"/>
    <w:rsid w:val="005004F7"/>
    <w:rsid w:val="00500798"/>
    <w:rsid w:val="0050079D"/>
    <w:rsid w:val="005007E7"/>
    <w:rsid w:val="00500A59"/>
    <w:rsid w:val="0050132F"/>
    <w:rsid w:val="00501723"/>
    <w:rsid w:val="00501A8C"/>
    <w:rsid w:val="00501E15"/>
    <w:rsid w:val="00501F0D"/>
    <w:rsid w:val="005023DC"/>
    <w:rsid w:val="00502797"/>
    <w:rsid w:val="00502857"/>
    <w:rsid w:val="005029A2"/>
    <w:rsid w:val="00502D8A"/>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7DC"/>
    <w:rsid w:val="00510939"/>
    <w:rsid w:val="00510D19"/>
    <w:rsid w:val="00510E92"/>
    <w:rsid w:val="00511599"/>
    <w:rsid w:val="005119D6"/>
    <w:rsid w:val="00511AF6"/>
    <w:rsid w:val="00511E67"/>
    <w:rsid w:val="00512404"/>
    <w:rsid w:val="00512747"/>
    <w:rsid w:val="00512A7B"/>
    <w:rsid w:val="00512D39"/>
    <w:rsid w:val="00513B8C"/>
    <w:rsid w:val="00513F8F"/>
    <w:rsid w:val="0051426D"/>
    <w:rsid w:val="0051465C"/>
    <w:rsid w:val="005147E7"/>
    <w:rsid w:val="005149A2"/>
    <w:rsid w:val="00514CEE"/>
    <w:rsid w:val="005150E4"/>
    <w:rsid w:val="00515507"/>
    <w:rsid w:val="00515708"/>
    <w:rsid w:val="00515746"/>
    <w:rsid w:val="00515907"/>
    <w:rsid w:val="00515C9F"/>
    <w:rsid w:val="00515E2B"/>
    <w:rsid w:val="005162AC"/>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0C1"/>
    <w:rsid w:val="0052422C"/>
    <w:rsid w:val="005244D5"/>
    <w:rsid w:val="00524696"/>
    <w:rsid w:val="00524AD1"/>
    <w:rsid w:val="00524AE9"/>
    <w:rsid w:val="00524E6A"/>
    <w:rsid w:val="005251DA"/>
    <w:rsid w:val="00525407"/>
    <w:rsid w:val="00525F71"/>
    <w:rsid w:val="00526270"/>
    <w:rsid w:val="0052655D"/>
    <w:rsid w:val="005266C6"/>
    <w:rsid w:val="005269C2"/>
    <w:rsid w:val="00526A5E"/>
    <w:rsid w:val="00526C8A"/>
    <w:rsid w:val="005272A8"/>
    <w:rsid w:val="00527489"/>
    <w:rsid w:val="00527860"/>
    <w:rsid w:val="00527A58"/>
    <w:rsid w:val="00527A77"/>
    <w:rsid w:val="0053012B"/>
    <w:rsid w:val="0053066C"/>
    <w:rsid w:val="00530AFD"/>
    <w:rsid w:val="00531562"/>
    <w:rsid w:val="0053173A"/>
    <w:rsid w:val="00531824"/>
    <w:rsid w:val="00531AF4"/>
    <w:rsid w:val="00531EA2"/>
    <w:rsid w:val="00531F71"/>
    <w:rsid w:val="005321BF"/>
    <w:rsid w:val="00532292"/>
    <w:rsid w:val="00532462"/>
    <w:rsid w:val="00532B16"/>
    <w:rsid w:val="00532C9D"/>
    <w:rsid w:val="00533215"/>
    <w:rsid w:val="00533248"/>
    <w:rsid w:val="005334E4"/>
    <w:rsid w:val="00533BD2"/>
    <w:rsid w:val="00533C61"/>
    <w:rsid w:val="00533F4E"/>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3CA"/>
    <w:rsid w:val="00541711"/>
    <w:rsid w:val="005417A0"/>
    <w:rsid w:val="0054183A"/>
    <w:rsid w:val="00541D0D"/>
    <w:rsid w:val="00541E2B"/>
    <w:rsid w:val="00542545"/>
    <w:rsid w:val="005428F7"/>
    <w:rsid w:val="0054348B"/>
    <w:rsid w:val="005436D7"/>
    <w:rsid w:val="00543703"/>
    <w:rsid w:val="00543A06"/>
    <w:rsid w:val="00543A66"/>
    <w:rsid w:val="00543A83"/>
    <w:rsid w:val="00543EDF"/>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2F9"/>
    <w:rsid w:val="005538D7"/>
    <w:rsid w:val="00553A48"/>
    <w:rsid w:val="00553ABB"/>
    <w:rsid w:val="0055410A"/>
    <w:rsid w:val="0055459C"/>
    <w:rsid w:val="005546A4"/>
    <w:rsid w:val="005547CB"/>
    <w:rsid w:val="00554DF7"/>
    <w:rsid w:val="005552B9"/>
    <w:rsid w:val="00555520"/>
    <w:rsid w:val="00555713"/>
    <w:rsid w:val="00555772"/>
    <w:rsid w:val="00555D6F"/>
    <w:rsid w:val="00556516"/>
    <w:rsid w:val="00556680"/>
    <w:rsid w:val="005567BF"/>
    <w:rsid w:val="005569D2"/>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757"/>
    <w:rsid w:val="005627C0"/>
    <w:rsid w:val="00562CDC"/>
    <w:rsid w:val="00562EB9"/>
    <w:rsid w:val="005634DF"/>
    <w:rsid w:val="005636BE"/>
    <w:rsid w:val="00563FD2"/>
    <w:rsid w:val="005640FD"/>
    <w:rsid w:val="0056434D"/>
    <w:rsid w:val="00564EB9"/>
    <w:rsid w:val="005650D4"/>
    <w:rsid w:val="00566425"/>
    <w:rsid w:val="0056719E"/>
    <w:rsid w:val="0056740F"/>
    <w:rsid w:val="005676F8"/>
    <w:rsid w:val="00567B3B"/>
    <w:rsid w:val="00567B75"/>
    <w:rsid w:val="005701C5"/>
    <w:rsid w:val="0057021C"/>
    <w:rsid w:val="0057025F"/>
    <w:rsid w:val="005703E3"/>
    <w:rsid w:val="0057054C"/>
    <w:rsid w:val="00570764"/>
    <w:rsid w:val="0057088B"/>
    <w:rsid w:val="005708C3"/>
    <w:rsid w:val="005708C6"/>
    <w:rsid w:val="00570A3B"/>
    <w:rsid w:val="00570C83"/>
    <w:rsid w:val="00571358"/>
    <w:rsid w:val="00571382"/>
    <w:rsid w:val="0057139A"/>
    <w:rsid w:val="00571715"/>
    <w:rsid w:val="005719F4"/>
    <w:rsid w:val="00571B71"/>
    <w:rsid w:val="00572583"/>
    <w:rsid w:val="00572643"/>
    <w:rsid w:val="00572995"/>
    <w:rsid w:val="00572F26"/>
    <w:rsid w:val="005730FF"/>
    <w:rsid w:val="0057380A"/>
    <w:rsid w:val="0057381B"/>
    <w:rsid w:val="00573B1F"/>
    <w:rsid w:val="00573BB0"/>
    <w:rsid w:val="00573D2B"/>
    <w:rsid w:val="00573F24"/>
    <w:rsid w:val="00574167"/>
    <w:rsid w:val="00574D14"/>
    <w:rsid w:val="00574FDC"/>
    <w:rsid w:val="005753DB"/>
    <w:rsid w:val="005756BD"/>
    <w:rsid w:val="00575813"/>
    <w:rsid w:val="00575CDD"/>
    <w:rsid w:val="00575F2F"/>
    <w:rsid w:val="005760C5"/>
    <w:rsid w:val="00576209"/>
    <w:rsid w:val="005766EA"/>
    <w:rsid w:val="00576A37"/>
    <w:rsid w:val="00576CBA"/>
    <w:rsid w:val="00576FD2"/>
    <w:rsid w:val="005770E9"/>
    <w:rsid w:val="00577368"/>
    <w:rsid w:val="005773FF"/>
    <w:rsid w:val="00577540"/>
    <w:rsid w:val="005777AC"/>
    <w:rsid w:val="00577BBD"/>
    <w:rsid w:val="00577EB4"/>
    <w:rsid w:val="00577EE0"/>
    <w:rsid w:val="00580293"/>
    <w:rsid w:val="00580CFE"/>
    <w:rsid w:val="00581081"/>
    <w:rsid w:val="005815D2"/>
    <w:rsid w:val="005818D4"/>
    <w:rsid w:val="005819D7"/>
    <w:rsid w:val="00581AB8"/>
    <w:rsid w:val="00581B2E"/>
    <w:rsid w:val="00581C6E"/>
    <w:rsid w:val="00581F40"/>
    <w:rsid w:val="00582388"/>
    <w:rsid w:val="005829CC"/>
    <w:rsid w:val="00582E3D"/>
    <w:rsid w:val="00583147"/>
    <w:rsid w:val="0058328E"/>
    <w:rsid w:val="005836D0"/>
    <w:rsid w:val="00583DEF"/>
    <w:rsid w:val="00583E78"/>
    <w:rsid w:val="00583E82"/>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0EA0"/>
    <w:rsid w:val="005919F6"/>
    <w:rsid w:val="00591B9C"/>
    <w:rsid w:val="00592083"/>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B30"/>
    <w:rsid w:val="00597D4F"/>
    <w:rsid w:val="00597DF6"/>
    <w:rsid w:val="005A0274"/>
    <w:rsid w:val="005A049F"/>
    <w:rsid w:val="005A05C6"/>
    <w:rsid w:val="005A0753"/>
    <w:rsid w:val="005A0CB6"/>
    <w:rsid w:val="005A0E88"/>
    <w:rsid w:val="005A0EFD"/>
    <w:rsid w:val="005A1242"/>
    <w:rsid w:val="005A14AD"/>
    <w:rsid w:val="005A18F9"/>
    <w:rsid w:val="005A19C7"/>
    <w:rsid w:val="005A1AA7"/>
    <w:rsid w:val="005A1BAF"/>
    <w:rsid w:val="005A1C03"/>
    <w:rsid w:val="005A1CC6"/>
    <w:rsid w:val="005A2229"/>
    <w:rsid w:val="005A23BE"/>
    <w:rsid w:val="005A320D"/>
    <w:rsid w:val="005A36E3"/>
    <w:rsid w:val="005A3A31"/>
    <w:rsid w:val="005A40CE"/>
    <w:rsid w:val="005A416C"/>
    <w:rsid w:val="005A46BD"/>
    <w:rsid w:val="005A588D"/>
    <w:rsid w:val="005A59CF"/>
    <w:rsid w:val="005A5B54"/>
    <w:rsid w:val="005A670B"/>
    <w:rsid w:val="005A6965"/>
    <w:rsid w:val="005A6A3A"/>
    <w:rsid w:val="005A6E87"/>
    <w:rsid w:val="005A7F72"/>
    <w:rsid w:val="005B02AD"/>
    <w:rsid w:val="005B0A7D"/>
    <w:rsid w:val="005B0CF5"/>
    <w:rsid w:val="005B0F18"/>
    <w:rsid w:val="005B1197"/>
    <w:rsid w:val="005B16CC"/>
    <w:rsid w:val="005B18BB"/>
    <w:rsid w:val="005B204A"/>
    <w:rsid w:val="005B2899"/>
    <w:rsid w:val="005B2A2F"/>
    <w:rsid w:val="005B2D66"/>
    <w:rsid w:val="005B2DA2"/>
    <w:rsid w:val="005B2EB8"/>
    <w:rsid w:val="005B330D"/>
    <w:rsid w:val="005B355C"/>
    <w:rsid w:val="005B3C7C"/>
    <w:rsid w:val="005B411A"/>
    <w:rsid w:val="005B488E"/>
    <w:rsid w:val="005B4911"/>
    <w:rsid w:val="005B4C5C"/>
    <w:rsid w:val="005B4C83"/>
    <w:rsid w:val="005B4D59"/>
    <w:rsid w:val="005B4E83"/>
    <w:rsid w:val="005B4F6F"/>
    <w:rsid w:val="005B5082"/>
    <w:rsid w:val="005B50EF"/>
    <w:rsid w:val="005B5152"/>
    <w:rsid w:val="005B5425"/>
    <w:rsid w:val="005B54FE"/>
    <w:rsid w:val="005B5993"/>
    <w:rsid w:val="005B5A40"/>
    <w:rsid w:val="005B5A55"/>
    <w:rsid w:val="005B5FC4"/>
    <w:rsid w:val="005B6B1A"/>
    <w:rsid w:val="005B6FAE"/>
    <w:rsid w:val="005B703E"/>
    <w:rsid w:val="005B7179"/>
    <w:rsid w:val="005B7824"/>
    <w:rsid w:val="005B7A4C"/>
    <w:rsid w:val="005B7A5C"/>
    <w:rsid w:val="005C001C"/>
    <w:rsid w:val="005C01BD"/>
    <w:rsid w:val="005C03E1"/>
    <w:rsid w:val="005C0625"/>
    <w:rsid w:val="005C07B3"/>
    <w:rsid w:val="005C0904"/>
    <w:rsid w:val="005C09BF"/>
    <w:rsid w:val="005C0D61"/>
    <w:rsid w:val="005C0DDE"/>
    <w:rsid w:val="005C0F44"/>
    <w:rsid w:val="005C1225"/>
    <w:rsid w:val="005C132F"/>
    <w:rsid w:val="005C16FD"/>
    <w:rsid w:val="005C1752"/>
    <w:rsid w:val="005C1BF2"/>
    <w:rsid w:val="005C2144"/>
    <w:rsid w:val="005C2351"/>
    <w:rsid w:val="005C247C"/>
    <w:rsid w:val="005C2D32"/>
    <w:rsid w:val="005C2E9D"/>
    <w:rsid w:val="005C3417"/>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2FA"/>
    <w:rsid w:val="005D047B"/>
    <w:rsid w:val="005D0790"/>
    <w:rsid w:val="005D0873"/>
    <w:rsid w:val="005D0D3E"/>
    <w:rsid w:val="005D17BF"/>
    <w:rsid w:val="005D18B1"/>
    <w:rsid w:val="005D20FC"/>
    <w:rsid w:val="005D24A2"/>
    <w:rsid w:val="005D25D6"/>
    <w:rsid w:val="005D25D7"/>
    <w:rsid w:val="005D2A49"/>
    <w:rsid w:val="005D2CB0"/>
    <w:rsid w:val="005D2EE8"/>
    <w:rsid w:val="005D3534"/>
    <w:rsid w:val="005D363F"/>
    <w:rsid w:val="005D3707"/>
    <w:rsid w:val="005D3AF0"/>
    <w:rsid w:val="005D3BF1"/>
    <w:rsid w:val="005D3BFD"/>
    <w:rsid w:val="005D46E9"/>
    <w:rsid w:val="005D5012"/>
    <w:rsid w:val="005D5085"/>
    <w:rsid w:val="005D5E46"/>
    <w:rsid w:val="005D609E"/>
    <w:rsid w:val="005D64A5"/>
    <w:rsid w:val="005D6929"/>
    <w:rsid w:val="005D6B30"/>
    <w:rsid w:val="005D6E1C"/>
    <w:rsid w:val="005D7539"/>
    <w:rsid w:val="005D7E04"/>
    <w:rsid w:val="005E001A"/>
    <w:rsid w:val="005E0082"/>
    <w:rsid w:val="005E06E1"/>
    <w:rsid w:val="005E0899"/>
    <w:rsid w:val="005E0E2A"/>
    <w:rsid w:val="005E1393"/>
    <w:rsid w:val="005E1411"/>
    <w:rsid w:val="005E3035"/>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AFB"/>
    <w:rsid w:val="005E6DE0"/>
    <w:rsid w:val="005E73E2"/>
    <w:rsid w:val="005E7698"/>
    <w:rsid w:val="005E7849"/>
    <w:rsid w:val="005E7A8C"/>
    <w:rsid w:val="005F06FA"/>
    <w:rsid w:val="005F06FD"/>
    <w:rsid w:val="005F0B4C"/>
    <w:rsid w:val="005F0B53"/>
    <w:rsid w:val="005F0C46"/>
    <w:rsid w:val="005F1FE4"/>
    <w:rsid w:val="005F2586"/>
    <w:rsid w:val="005F369B"/>
    <w:rsid w:val="005F3955"/>
    <w:rsid w:val="005F3F7F"/>
    <w:rsid w:val="005F40E5"/>
    <w:rsid w:val="005F419B"/>
    <w:rsid w:val="005F46D9"/>
    <w:rsid w:val="005F4950"/>
    <w:rsid w:val="005F4D16"/>
    <w:rsid w:val="005F523F"/>
    <w:rsid w:val="005F5362"/>
    <w:rsid w:val="005F556F"/>
    <w:rsid w:val="005F55A6"/>
    <w:rsid w:val="005F5C3D"/>
    <w:rsid w:val="005F62F3"/>
    <w:rsid w:val="005F660A"/>
    <w:rsid w:val="005F6697"/>
    <w:rsid w:val="005F69DD"/>
    <w:rsid w:val="005F6CA5"/>
    <w:rsid w:val="005F6D33"/>
    <w:rsid w:val="005F6EF0"/>
    <w:rsid w:val="005F6F60"/>
    <w:rsid w:val="005F6F9C"/>
    <w:rsid w:val="005F6FFC"/>
    <w:rsid w:val="005F718F"/>
    <w:rsid w:val="005F7213"/>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6DB"/>
    <w:rsid w:val="006039C5"/>
    <w:rsid w:val="006039F0"/>
    <w:rsid w:val="00603B1B"/>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01F"/>
    <w:rsid w:val="00606140"/>
    <w:rsid w:val="00606367"/>
    <w:rsid w:val="00606D70"/>
    <w:rsid w:val="00606FB4"/>
    <w:rsid w:val="0060745F"/>
    <w:rsid w:val="006074B1"/>
    <w:rsid w:val="00607ADE"/>
    <w:rsid w:val="00607E68"/>
    <w:rsid w:val="00610224"/>
    <w:rsid w:val="006102C6"/>
    <w:rsid w:val="006103F0"/>
    <w:rsid w:val="00610C42"/>
    <w:rsid w:val="00610F2A"/>
    <w:rsid w:val="006113A9"/>
    <w:rsid w:val="00611C82"/>
    <w:rsid w:val="006125DB"/>
    <w:rsid w:val="00612C73"/>
    <w:rsid w:val="00612E96"/>
    <w:rsid w:val="006133A2"/>
    <w:rsid w:val="006134CE"/>
    <w:rsid w:val="00613504"/>
    <w:rsid w:val="006138D8"/>
    <w:rsid w:val="0061394C"/>
    <w:rsid w:val="00613A55"/>
    <w:rsid w:val="00614016"/>
    <w:rsid w:val="00614064"/>
    <w:rsid w:val="0061408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3427"/>
    <w:rsid w:val="00623AEB"/>
    <w:rsid w:val="00623E4E"/>
    <w:rsid w:val="00624285"/>
    <w:rsid w:val="00624C2C"/>
    <w:rsid w:val="00624C6E"/>
    <w:rsid w:val="00624FB3"/>
    <w:rsid w:val="00625B24"/>
    <w:rsid w:val="0062657C"/>
    <w:rsid w:val="006265B8"/>
    <w:rsid w:val="00626C25"/>
    <w:rsid w:val="00626E64"/>
    <w:rsid w:val="0062725A"/>
    <w:rsid w:val="00627A8B"/>
    <w:rsid w:val="00627BA3"/>
    <w:rsid w:val="00627C39"/>
    <w:rsid w:val="00627E44"/>
    <w:rsid w:val="006300D7"/>
    <w:rsid w:val="00630333"/>
    <w:rsid w:val="00630883"/>
    <w:rsid w:val="00631007"/>
    <w:rsid w:val="00631826"/>
    <w:rsid w:val="006322B9"/>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728"/>
    <w:rsid w:val="00635835"/>
    <w:rsid w:val="00635C9E"/>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425"/>
    <w:rsid w:val="006419ED"/>
    <w:rsid w:val="00641CD2"/>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57C"/>
    <w:rsid w:val="00645ACC"/>
    <w:rsid w:val="006466B5"/>
    <w:rsid w:val="006467E5"/>
    <w:rsid w:val="0064741D"/>
    <w:rsid w:val="006474F5"/>
    <w:rsid w:val="006477A7"/>
    <w:rsid w:val="00647CB3"/>
    <w:rsid w:val="00647D9C"/>
    <w:rsid w:val="00650150"/>
    <w:rsid w:val="00650794"/>
    <w:rsid w:val="006507E4"/>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92"/>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080"/>
    <w:rsid w:val="006672FC"/>
    <w:rsid w:val="00667378"/>
    <w:rsid w:val="0066745C"/>
    <w:rsid w:val="00667A27"/>
    <w:rsid w:val="00670254"/>
    <w:rsid w:val="00670290"/>
    <w:rsid w:val="006702A2"/>
    <w:rsid w:val="006704BF"/>
    <w:rsid w:val="00670AD6"/>
    <w:rsid w:val="00670ECD"/>
    <w:rsid w:val="00671010"/>
    <w:rsid w:val="0067106A"/>
    <w:rsid w:val="006713AE"/>
    <w:rsid w:val="00671B4F"/>
    <w:rsid w:val="00671CA8"/>
    <w:rsid w:val="006725CC"/>
    <w:rsid w:val="0067261D"/>
    <w:rsid w:val="0067273D"/>
    <w:rsid w:val="00672966"/>
    <w:rsid w:val="00672BB2"/>
    <w:rsid w:val="00672D1E"/>
    <w:rsid w:val="006735BC"/>
    <w:rsid w:val="006737A3"/>
    <w:rsid w:val="00673BDE"/>
    <w:rsid w:val="00673D6E"/>
    <w:rsid w:val="00673EB7"/>
    <w:rsid w:val="00673FBF"/>
    <w:rsid w:val="0067439E"/>
    <w:rsid w:val="00674460"/>
    <w:rsid w:val="00674E25"/>
    <w:rsid w:val="00674FAA"/>
    <w:rsid w:val="006754D4"/>
    <w:rsid w:val="00675652"/>
    <w:rsid w:val="006758E5"/>
    <w:rsid w:val="00675ECB"/>
    <w:rsid w:val="00675F5B"/>
    <w:rsid w:val="00676052"/>
    <w:rsid w:val="006760EB"/>
    <w:rsid w:val="0067649C"/>
    <w:rsid w:val="006767B8"/>
    <w:rsid w:val="00676FAE"/>
    <w:rsid w:val="0067742D"/>
    <w:rsid w:val="006776C7"/>
    <w:rsid w:val="00677725"/>
    <w:rsid w:val="0068013A"/>
    <w:rsid w:val="006801CE"/>
    <w:rsid w:val="006803EE"/>
    <w:rsid w:val="00680A97"/>
    <w:rsid w:val="00680F30"/>
    <w:rsid w:val="00680F81"/>
    <w:rsid w:val="0068102D"/>
    <w:rsid w:val="006820C0"/>
    <w:rsid w:val="0068226B"/>
    <w:rsid w:val="00682E33"/>
    <w:rsid w:val="00682E47"/>
    <w:rsid w:val="00682ED3"/>
    <w:rsid w:val="00683052"/>
    <w:rsid w:val="00683D7F"/>
    <w:rsid w:val="00684258"/>
    <w:rsid w:val="006845C9"/>
    <w:rsid w:val="00684AA1"/>
    <w:rsid w:val="00684B9A"/>
    <w:rsid w:val="006853FF"/>
    <w:rsid w:val="006855D9"/>
    <w:rsid w:val="00685725"/>
    <w:rsid w:val="00685834"/>
    <w:rsid w:val="00685D3B"/>
    <w:rsid w:val="00685DB7"/>
    <w:rsid w:val="0068623E"/>
    <w:rsid w:val="00686366"/>
    <w:rsid w:val="00686411"/>
    <w:rsid w:val="0068653A"/>
    <w:rsid w:val="00686A14"/>
    <w:rsid w:val="00686FAD"/>
    <w:rsid w:val="0068721F"/>
    <w:rsid w:val="006878B2"/>
    <w:rsid w:val="00687A10"/>
    <w:rsid w:val="00687DF7"/>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B8D"/>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85"/>
    <w:rsid w:val="006B0A30"/>
    <w:rsid w:val="006B11F1"/>
    <w:rsid w:val="006B1213"/>
    <w:rsid w:val="006B148F"/>
    <w:rsid w:val="006B163E"/>
    <w:rsid w:val="006B166D"/>
    <w:rsid w:val="006B19B2"/>
    <w:rsid w:val="006B1A07"/>
    <w:rsid w:val="006B1DA2"/>
    <w:rsid w:val="006B1F5F"/>
    <w:rsid w:val="006B2008"/>
    <w:rsid w:val="006B21E9"/>
    <w:rsid w:val="006B242D"/>
    <w:rsid w:val="006B2431"/>
    <w:rsid w:val="006B302E"/>
    <w:rsid w:val="006B3567"/>
    <w:rsid w:val="006B35A9"/>
    <w:rsid w:val="006B35C8"/>
    <w:rsid w:val="006B3736"/>
    <w:rsid w:val="006B393F"/>
    <w:rsid w:val="006B3E55"/>
    <w:rsid w:val="006B401E"/>
    <w:rsid w:val="006B4BB6"/>
    <w:rsid w:val="006B5111"/>
    <w:rsid w:val="006B5A57"/>
    <w:rsid w:val="006B6346"/>
    <w:rsid w:val="006B6AD0"/>
    <w:rsid w:val="006B6BA3"/>
    <w:rsid w:val="006B6C83"/>
    <w:rsid w:val="006B6C95"/>
    <w:rsid w:val="006B725C"/>
    <w:rsid w:val="006B7591"/>
    <w:rsid w:val="006B7864"/>
    <w:rsid w:val="006B7D43"/>
    <w:rsid w:val="006B7F35"/>
    <w:rsid w:val="006C03B2"/>
    <w:rsid w:val="006C09DD"/>
    <w:rsid w:val="006C1142"/>
    <w:rsid w:val="006C13FC"/>
    <w:rsid w:val="006C1513"/>
    <w:rsid w:val="006C1A29"/>
    <w:rsid w:val="006C1B3F"/>
    <w:rsid w:val="006C1F77"/>
    <w:rsid w:val="006C23DC"/>
    <w:rsid w:val="006C2604"/>
    <w:rsid w:val="006C2C20"/>
    <w:rsid w:val="006C2FCC"/>
    <w:rsid w:val="006C3309"/>
    <w:rsid w:val="006C365E"/>
    <w:rsid w:val="006C375B"/>
    <w:rsid w:val="006C3901"/>
    <w:rsid w:val="006C3FF3"/>
    <w:rsid w:val="006C44D3"/>
    <w:rsid w:val="006C45C1"/>
    <w:rsid w:val="006C47EB"/>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1D2"/>
    <w:rsid w:val="006C75C9"/>
    <w:rsid w:val="006C7CAC"/>
    <w:rsid w:val="006C7FB9"/>
    <w:rsid w:val="006D01D2"/>
    <w:rsid w:val="006D0846"/>
    <w:rsid w:val="006D0C09"/>
    <w:rsid w:val="006D0CD1"/>
    <w:rsid w:val="006D1A23"/>
    <w:rsid w:val="006D1DFA"/>
    <w:rsid w:val="006D1F1A"/>
    <w:rsid w:val="006D2039"/>
    <w:rsid w:val="006D21FF"/>
    <w:rsid w:val="006D24FD"/>
    <w:rsid w:val="006D2AE4"/>
    <w:rsid w:val="006D31AF"/>
    <w:rsid w:val="006D31DD"/>
    <w:rsid w:val="006D35CD"/>
    <w:rsid w:val="006D3D01"/>
    <w:rsid w:val="006D4133"/>
    <w:rsid w:val="006D4373"/>
    <w:rsid w:val="006D492A"/>
    <w:rsid w:val="006D493C"/>
    <w:rsid w:val="006D4A09"/>
    <w:rsid w:val="006D5457"/>
    <w:rsid w:val="006D59BF"/>
    <w:rsid w:val="006D5A62"/>
    <w:rsid w:val="006D5EC2"/>
    <w:rsid w:val="006D5FEF"/>
    <w:rsid w:val="006D667A"/>
    <w:rsid w:val="006D72E1"/>
    <w:rsid w:val="006D7311"/>
    <w:rsid w:val="006D74C9"/>
    <w:rsid w:val="006D7598"/>
    <w:rsid w:val="006D7B93"/>
    <w:rsid w:val="006D7BBD"/>
    <w:rsid w:val="006D7C30"/>
    <w:rsid w:val="006D7D69"/>
    <w:rsid w:val="006D7DAD"/>
    <w:rsid w:val="006D7EC6"/>
    <w:rsid w:val="006E002F"/>
    <w:rsid w:val="006E018D"/>
    <w:rsid w:val="006E0566"/>
    <w:rsid w:val="006E0B16"/>
    <w:rsid w:val="006E0D38"/>
    <w:rsid w:val="006E1135"/>
    <w:rsid w:val="006E1469"/>
    <w:rsid w:val="006E176F"/>
    <w:rsid w:val="006E1C34"/>
    <w:rsid w:val="006E1E45"/>
    <w:rsid w:val="006E22CC"/>
    <w:rsid w:val="006E2C66"/>
    <w:rsid w:val="006E2D87"/>
    <w:rsid w:val="006E3D3A"/>
    <w:rsid w:val="006E3E37"/>
    <w:rsid w:val="006E4646"/>
    <w:rsid w:val="006E467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2DCD"/>
    <w:rsid w:val="006F3052"/>
    <w:rsid w:val="006F314D"/>
    <w:rsid w:val="006F3B01"/>
    <w:rsid w:val="006F3C66"/>
    <w:rsid w:val="006F4189"/>
    <w:rsid w:val="006F42DD"/>
    <w:rsid w:val="006F43D4"/>
    <w:rsid w:val="006F466E"/>
    <w:rsid w:val="006F468E"/>
    <w:rsid w:val="006F4FAE"/>
    <w:rsid w:val="006F557B"/>
    <w:rsid w:val="006F5674"/>
    <w:rsid w:val="006F5B41"/>
    <w:rsid w:val="006F5BDD"/>
    <w:rsid w:val="006F6689"/>
    <w:rsid w:val="006F6740"/>
    <w:rsid w:val="006F6FEA"/>
    <w:rsid w:val="006F6FFD"/>
    <w:rsid w:val="006F70E1"/>
    <w:rsid w:val="006F746D"/>
    <w:rsid w:val="006F7A92"/>
    <w:rsid w:val="006F7E04"/>
    <w:rsid w:val="006F7E42"/>
    <w:rsid w:val="006F7ED5"/>
    <w:rsid w:val="00700042"/>
    <w:rsid w:val="0070013F"/>
    <w:rsid w:val="0070023A"/>
    <w:rsid w:val="0070063F"/>
    <w:rsid w:val="0070124B"/>
    <w:rsid w:val="007017EA"/>
    <w:rsid w:val="0070181F"/>
    <w:rsid w:val="0070193E"/>
    <w:rsid w:val="00701B27"/>
    <w:rsid w:val="00701F97"/>
    <w:rsid w:val="007028BF"/>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49B"/>
    <w:rsid w:val="00706AC2"/>
    <w:rsid w:val="0070743B"/>
    <w:rsid w:val="00707CC2"/>
    <w:rsid w:val="007101EE"/>
    <w:rsid w:val="00710450"/>
    <w:rsid w:val="007106A5"/>
    <w:rsid w:val="00710994"/>
    <w:rsid w:val="007109CD"/>
    <w:rsid w:val="00710A3E"/>
    <w:rsid w:val="00710D33"/>
    <w:rsid w:val="00710FA5"/>
    <w:rsid w:val="00711760"/>
    <w:rsid w:val="0071196B"/>
    <w:rsid w:val="00711A0F"/>
    <w:rsid w:val="00711AE4"/>
    <w:rsid w:val="00711B30"/>
    <w:rsid w:val="00711D10"/>
    <w:rsid w:val="00711D73"/>
    <w:rsid w:val="00712202"/>
    <w:rsid w:val="007123B2"/>
    <w:rsid w:val="007123BD"/>
    <w:rsid w:val="00712A0F"/>
    <w:rsid w:val="00712FDB"/>
    <w:rsid w:val="007131B0"/>
    <w:rsid w:val="0071371F"/>
    <w:rsid w:val="0071374D"/>
    <w:rsid w:val="00713E11"/>
    <w:rsid w:val="00714065"/>
    <w:rsid w:val="00714186"/>
    <w:rsid w:val="00714312"/>
    <w:rsid w:val="00714796"/>
    <w:rsid w:val="00714D6A"/>
    <w:rsid w:val="007151F9"/>
    <w:rsid w:val="007152EF"/>
    <w:rsid w:val="00715F49"/>
    <w:rsid w:val="0071606F"/>
    <w:rsid w:val="00716324"/>
    <w:rsid w:val="007163BF"/>
    <w:rsid w:val="0071649C"/>
    <w:rsid w:val="00716FC0"/>
    <w:rsid w:val="00717267"/>
    <w:rsid w:val="007177B4"/>
    <w:rsid w:val="0071785D"/>
    <w:rsid w:val="00717890"/>
    <w:rsid w:val="007178EE"/>
    <w:rsid w:val="007202C0"/>
    <w:rsid w:val="00720668"/>
    <w:rsid w:val="00720759"/>
    <w:rsid w:val="007210FB"/>
    <w:rsid w:val="007215A9"/>
    <w:rsid w:val="0072190B"/>
    <w:rsid w:val="007219E8"/>
    <w:rsid w:val="00721B34"/>
    <w:rsid w:val="00721DB3"/>
    <w:rsid w:val="00721E1D"/>
    <w:rsid w:val="00722260"/>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B60"/>
    <w:rsid w:val="00726F26"/>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533A"/>
    <w:rsid w:val="0073637C"/>
    <w:rsid w:val="00736886"/>
    <w:rsid w:val="00736A7F"/>
    <w:rsid w:val="00736D7B"/>
    <w:rsid w:val="007377ED"/>
    <w:rsid w:val="007378FE"/>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163"/>
    <w:rsid w:val="0074544C"/>
    <w:rsid w:val="0074545D"/>
    <w:rsid w:val="0074576E"/>
    <w:rsid w:val="007458E7"/>
    <w:rsid w:val="00745EBB"/>
    <w:rsid w:val="00746167"/>
    <w:rsid w:val="00746199"/>
    <w:rsid w:val="007461D8"/>
    <w:rsid w:val="00747446"/>
    <w:rsid w:val="00747BD8"/>
    <w:rsid w:val="00747F05"/>
    <w:rsid w:val="0075038A"/>
    <w:rsid w:val="007503B7"/>
    <w:rsid w:val="007509F9"/>
    <w:rsid w:val="00750BEB"/>
    <w:rsid w:val="00750D26"/>
    <w:rsid w:val="00751F76"/>
    <w:rsid w:val="00752114"/>
    <w:rsid w:val="00752497"/>
    <w:rsid w:val="007524E2"/>
    <w:rsid w:val="00752FE7"/>
    <w:rsid w:val="007531F5"/>
    <w:rsid w:val="00753F01"/>
    <w:rsid w:val="0075412E"/>
    <w:rsid w:val="00754747"/>
    <w:rsid w:val="00754C53"/>
    <w:rsid w:val="00754D51"/>
    <w:rsid w:val="00754D64"/>
    <w:rsid w:val="00754FCC"/>
    <w:rsid w:val="00755420"/>
    <w:rsid w:val="00755559"/>
    <w:rsid w:val="00755B06"/>
    <w:rsid w:val="00755D41"/>
    <w:rsid w:val="00755E06"/>
    <w:rsid w:val="00755F8B"/>
    <w:rsid w:val="007565E2"/>
    <w:rsid w:val="00756E92"/>
    <w:rsid w:val="00756F15"/>
    <w:rsid w:val="0075712B"/>
    <w:rsid w:val="007572E9"/>
    <w:rsid w:val="0075777E"/>
    <w:rsid w:val="00757A61"/>
    <w:rsid w:val="00757CD9"/>
    <w:rsid w:val="00757E8E"/>
    <w:rsid w:val="00757FE8"/>
    <w:rsid w:val="007600CF"/>
    <w:rsid w:val="0076015A"/>
    <w:rsid w:val="0076031F"/>
    <w:rsid w:val="00760756"/>
    <w:rsid w:val="00760819"/>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31C"/>
    <w:rsid w:val="0076747C"/>
    <w:rsid w:val="007674C6"/>
    <w:rsid w:val="00767703"/>
    <w:rsid w:val="007678B6"/>
    <w:rsid w:val="00767B07"/>
    <w:rsid w:val="007700C8"/>
    <w:rsid w:val="00770272"/>
    <w:rsid w:val="00770506"/>
    <w:rsid w:val="00770CEE"/>
    <w:rsid w:val="0077114D"/>
    <w:rsid w:val="00771504"/>
    <w:rsid w:val="007720D6"/>
    <w:rsid w:val="007721AD"/>
    <w:rsid w:val="007728F4"/>
    <w:rsid w:val="00772D15"/>
    <w:rsid w:val="00772DC3"/>
    <w:rsid w:val="00772F23"/>
    <w:rsid w:val="007732B1"/>
    <w:rsid w:val="007733C4"/>
    <w:rsid w:val="00773E06"/>
    <w:rsid w:val="00773EC7"/>
    <w:rsid w:val="00774339"/>
    <w:rsid w:val="007743A1"/>
    <w:rsid w:val="007744EF"/>
    <w:rsid w:val="00775BAA"/>
    <w:rsid w:val="00775EFD"/>
    <w:rsid w:val="00775F11"/>
    <w:rsid w:val="00776679"/>
    <w:rsid w:val="0077683F"/>
    <w:rsid w:val="007768F2"/>
    <w:rsid w:val="00776C10"/>
    <w:rsid w:val="00776E9E"/>
    <w:rsid w:val="00776F98"/>
    <w:rsid w:val="00777053"/>
    <w:rsid w:val="00777145"/>
    <w:rsid w:val="007774FA"/>
    <w:rsid w:val="007775DE"/>
    <w:rsid w:val="00777B46"/>
    <w:rsid w:val="00777EE9"/>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3EA"/>
    <w:rsid w:val="007837BE"/>
    <w:rsid w:val="0078380D"/>
    <w:rsid w:val="00784112"/>
    <w:rsid w:val="007842FE"/>
    <w:rsid w:val="0078440C"/>
    <w:rsid w:val="00784702"/>
    <w:rsid w:val="007847EF"/>
    <w:rsid w:val="00784C31"/>
    <w:rsid w:val="00784EA1"/>
    <w:rsid w:val="00784ECF"/>
    <w:rsid w:val="00784FC7"/>
    <w:rsid w:val="007859E1"/>
    <w:rsid w:val="007861D1"/>
    <w:rsid w:val="00786272"/>
    <w:rsid w:val="0078628A"/>
    <w:rsid w:val="007864B2"/>
    <w:rsid w:val="00786620"/>
    <w:rsid w:val="0078681A"/>
    <w:rsid w:val="007868B7"/>
    <w:rsid w:val="00786BC0"/>
    <w:rsid w:val="00787394"/>
    <w:rsid w:val="007875E7"/>
    <w:rsid w:val="00787736"/>
    <w:rsid w:val="00787A55"/>
    <w:rsid w:val="00787FF1"/>
    <w:rsid w:val="007902BC"/>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C40"/>
    <w:rsid w:val="00794DFE"/>
    <w:rsid w:val="0079541C"/>
    <w:rsid w:val="007954AC"/>
    <w:rsid w:val="00795804"/>
    <w:rsid w:val="00795809"/>
    <w:rsid w:val="00795BA6"/>
    <w:rsid w:val="00795DC8"/>
    <w:rsid w:val="0079601B"/>
    <w:rsid w:val="007962E1"/>
    <w:rsid w:val="00796B15"/>
    <w:rsid w:val="007977E1"/>
    <w:rsid w:val="00797DAA"/>
    <w:rsid w:val="00797F31"/>
    <w:rsid w:val="00797FCF"/>
    <w:rsid w:val="007A03D9"/>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91E"/>
    <w:rsid w:val="007A3BF2"/>
    <w:rsid w:val="007A4338"/>
    <w:rsid w:val="007A4485"/>
    <w:rsid w:val="007A4AF1"/>
    <w:rsid w:val="007A5288"/>
    <w:rsid w:val="007A5C80"/>
    <w:rsid w:val="007A5F87"/>
    <w:rsid w:val="007A6053"/>
    <w:rsid w:val="007A618D"/>
    <w:rsid w:val="007A6256"/>
    <w:rsid w:val="007A6333"/>
    <w:rsid w:val="007A6477"/>
    <w:rsid w:val="007A650C"/>
    <w:rsid w:val="007A6909"/>
    <w:rsid w:val="007A69A3"/>
    <w:rsid w:val="007A6A76"/>
    <w:rsid w:val="007A6B46"/>
    <w:rsid w:val="007A7228"/>
    <w:rsid w:val="007A75A3"/>
    <w:rsid w:val="007A7706"/>
    <w:rsid w:val="007A7AD5"/>
    <w:rsid w:val="007B0253"/>
    <w:rsid w:val="007B073B"/>
    <w:rsid w:val="007B0E3C"/>
    <w:rsid w:val="007B1061"/>
    <w:rsid w:val="007B1F9A"/>
    <w:rsid w:val="007B2074"/>
    <w:rsid w:val="007B2638"/>
    <w:rsid w:val="007B2752"/>
    <w:rsid w:val="007B2BB1"/>
    <w:rsid w:val="007B3476"/>
    <w:rsid w:val="007B448A"/>
    <w:rsid w:val="007B44DC"/>
    <w:rsid w:val="007B4543"/>
    <w:rsid w:val="007B4937"/>
    <w:rsid w:val="007B4D3D"/>
    <w:rsid w:val="007B4E66"/>
    <w:rsid w:val="007B4FF0"/>
    <w:rsid w:val="007B550D"/>
    <w:rsid w:val="007B5A66"/>
    <w:rsid w:val="007B6136"/>
    <w:rsid w:val="007B630D"/>
    <w:rsid w:val="007B67E6"/>
    <w:rsid w:val="007B7309"/>
    <w:rsid w:val="007B77FB"/>
    <w:rsid w:val="007B7D58"/>
    <w:rsid w:val="007C0880"/>
    <w:rsid w:val="007C0AE5"/>
    <w:rsid w:val="007C0BD2"/>
    <w:rsid w:val="007C0F3A"/>
    <w:rsid w:val="007C0FA1"/>
    <w:rsid w:val="007C1065"/>
    <w:rsid w:val="007C14BD"/>
    <w:rsid w:val="007C1537"/>
    <w:rsid w:val="007C187A"/>
    <w:rsid w:val="007C198E"/>
    <w:rsid w:val="007C1B94"/>
    <w:rsid w:val="007C2232"/>
    <w:rsid w:val="007C251D"/>
    <w:rsid w:val="007C26FF"/>
    <w:rsid w:val="007C29FE"/>
    <w:rsid w:val="007C2A39"/>
    <w:rsid w:val="007C2AAF"/>
    <w:rsid w:val="007C301B"/>
    <w:rsid w:val="007C3BD8"/>
    <w:rsid w:val="007C3C91"/>
    <w:rsid w:val="007C3D88"/>
    <w:rsid w:val="007C3F14"/>
    <w:rsid w:val="007C450E"/>
    <w:rsid w:val="007C47AB"/>
    <w:rsid w:val="007C508D"/>
    <w:rsid w:val="007C515A"/>
    <w:rsid w:val="007C52ED"/>
    <w:rsid w:val="007C52F0"/>
    <w:rsid w:val="007C56CE"/>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358"/>
    <w:rsid w:val="007D568C"/>
    <w:rsid w:val="007D5777"/>
    <w:rsid w:val="007D5CFA"/>
    <w:rsid w:val="007D6310"/>
    <w:rsid w:val="007D673F"/>
    <w:rsid w:val="007D68F4"/>
    <w:rsid w:val="007D6CE5"/>
    <w:rsid w:val="007D6E8A"/>
    <w:rsid w:val="007D6EF0"/>
    <w:rsid w:val="007D7042"/>
    <w:rsid w:val="007D7059"/>
    <w:rsid w:val="007D7282"/>
    <w:rsid w:val="007E0162"/>
    <w:rsid w:val="007E05CC"/>
    <w:rsid w:val="007E0986"/>
    <w:rsid w:val="007E0C8C"/>
    <w:rsid w:val="007E0EDF"/>
    <w:rsid w:val="007E1479"/>
    <w:rsid w:val="007E1A55"/>
    <w:rsid w:val="007E1A7D"/>
    <w:rsid w:val="007E1CB1"/>
    <w:rsid w:val="007E1EBF"/>
    <w:rsid w:val="007E201B"/>
    <w:rsid w:val="007E2146"/>
    <w:rsid w:val="007E2B64"/>
    <w:rsid w:val="007E2B9D"/>
    <w:rsid w:val="007E3182"/>
    <w:rsid w:val="007E36F8"/>
    <w:rsid w:val="007E3C24"/>
    <w:rsid w:val="007E48CD"/>
    <w:rsid w:val="007E48E4"/>
    <w:rsid w:val="007E4A1A"/>
    <w:rsid w:val="007E531F"/>
    <w:rsid w:val="007E57B3"/>
    <w:rsid w:val="007E5B4B"/>
    <w:rsid w:val="007E5D16"/>
    <w:rsid w:val="007E5FFD"/>
    <w:rsid w:val="007E60AC"/>
    <w:rsid w:val="007E6239"/>
    <w:rsid w:val="007E6735"/>
    <w:rsid w:val="007E67F4"/>
    <w:rsid w:val="007E6FB4"/>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BF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800005"/>
    <w:rsid w:val="00800104"/>
    <w:rsid w:val="0080012B"/>
    <w:rsid w:val="00800184"/>
    <w:rsid w:val="008002F1"/>
    <w:rsid w:val="00800312"/>
    <w:rsid w:val="00800994"/>
    <w:rsid w:val="00800B35"/>
    <w:rsid w:val="00800B37"/>
    <w:rsid w:val="00800D55"/>
    <w:rsid w:val="00800D5F"/>
    <w:rsid w:val="008013B8"/>
    <w:rsid w:val="00801656"/>
    <w:rsid w:val="008016C8"/>
    <w:rsid w:val="0080179D"/>
    <w:rsid w:val="00801838"/>
    <w:rsid w:val="008018DC"/>
    <w:rsid w:val="00802410"/>
    <w:rsid w:val="0080270F"/>
    <w:rsid w:val="00802CDE"/>
    <w:rsid w:val="00802D20"/>
    <w:rsid w:val="00802FDA"/>
    <w:rsid w:val="00803028"/>
    <w:rsid w:val="00803160"/>
    <w:rsid w:val="00803284"/>
    <w:rsid w:val="008033B8"/>
    <w:rsid w:val="00803E2E"/>
    <w:rsid w:val="00803FD6"/>
    <w:rsid w:val="008041E1"/>
    <w:rsid w:val="00804867"/>
    <w:rsid w:val="00804B2F"/>
    <w:rsid w:val="0080531A"/>
    <w:rsid w:val="008053AD"/>
    <w:rsid w:val="00805D11"/>
    <w:rsid w:val="008064CD"/>
    <w:rsid w:val="0080656E"/>
    <w:rsid w:val="00806673"/>
    <w:rsid w:val="00806979"/>
    <w:rsid w:val="0080699F"/>
    <w:rsid w:val="00806D29"/>
    <w:rsid w:val="00806F5E"/>
    <w:rsid w:val="00807365"/>
    <w:rsid w:val="0080770D"/>
    <w:rsid w:val="00807D28"/>
    <w:rsid w:val="00807D5E"/>
    <w:rsid w:val="00807E1B"/>
    <w:rsid w:val="00807E40"/>
    <w:rsid w:val="008100D3"/>
    <w:rsid w:val="0081012C"/>
    <w:rsid w:val="00810DE9"/>
    <w:rsid w:val="00810EAE"/>
    <w:rsid w:val="00811036"/>
    <w:rsid w:val="00811E15"/>
    <w:rsid w:val="00812027"/>
    <w:rsid w:val="008123D5"/>
    <w:rsid w:val="008124FE"/>
    <w:rsid w:val="008127B0"/>
    <w:rsid w:val="00812F88"/>
    <w:rsid w:val="00812FE3"/>
    <w:rsid w:val="00813CE0"/>
    <w:rsid w:val="00814072"/>
    <w:rsid w:val="008142CD"/>
    <w:rsid w:val="0081433F"/>
    <w:rsid w:val="00814500"/>
    <w:rsid w:val="00814B38"/>
    <w:rsid w:val="00814B65"/>
    <w:rsid w:val="00814BD6"/>
    <w:rsid w:val="00814D1F"/>
    <w:rsid w:val="00814D2B"/>
    <w:rsid w:val="00814D58"/>
    <w:rsid w:val="0081529F"/>
    <w:rsid w:val="008153F0"/>
    <w:rsid w:val="008154B6"/>
    <w:rsid w:val="008155E8"/>
    <w:rsid w:val="00815706"/>
    <w:rsid w:val="00815D64"/>
    <w:rsid w:val="00815F63"/>
    <w:rsid w:val="0081615B"/>
    <w:rsid w:val="00816292"/>
    <w:rsid w:val="00816A54"/>
    <w:rsid w:val="00816D94"/>
    <w:rsid w:val="00816D9C"/>
    <w:rsid w:val="00817151"/>
    <w:rsid w:val="0081787C"/>
    <w:rsid w:val="00817B8F"/>
    <w:rsid w:val="00817C96"/>
    <w:rsid w:val="00817CB0"/>
    <w:rsid w:val="00817D2A"/>
    <w:rsid w:val="00817F27"/>
    <w:rsid w:val="00820224"/>
    <w:rsid w:val="00820AB0"/>
    <w:rsid w:val="00820F50"/>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F3"/>
    <w:rsid w:val="00830D70"/>
    <w:rsid w:val="00831407"/>
    <w:rsid w:val="0083155B"/>
    <w:rsid w:val="0083179C"/>
    <w:rsid w:val="00832142"/>
    <w:rsid w:val="00832C18"/>
    <w:rsid w:val="00832CAF"/>
    <w:rsid w:val="0083311A"/>
    <w:rsid w:val="0083335E"/>
    <w:rsid w:val="008337E2"/>
    <w:rsid w:val="0083398C"/>
    <w:rsid w:val="0083417A"/>
    <w:rsid w:val="00834449"/>
    <w:rsid w:val="00834512"/>
    <w:rsid w:val="008349E7"/>
    <w:rsid w:val="0083502E"/>
    <w:rsid w:val="008350E9"/>
    <w:rsid w:val="008358C4"/>
    <w:rsid w:val="00835B82"/>
    <w:rsid w:val="00836133"/>
    <w:rsid w:val="0083657B"/>
    <w:rsid w:val="00836B5B"/>
    <w:rsid w:val="0083768C"/>
    <w:rsid w:val="008376F9"/>
    <w:rsid w:val="00837E87"/>
    <w:rsid w:val="00837F4E"/>
    <w:rsid w:val="008401C3"/>
    <w:rsid w:val="0084030E"/>
    <w:rsid w:val="00840436"/>
    <w:rsid w:val="008404D7"/>
    <w:rsid w:val="00840634"/>
    <w:rsid w:val="00840A68"/>
    <w:rsid w:val="00840A83"/>
    <w:rsid w:val="00840D46"/>
    <w:rsid w:val="00841528"/>
    <w:rsid w:val="00841573"/>
    <w:rsid w:val="008417C6"/>
    <w:rsid w:val="008419A1"/>
    <w:rsid w:val="00841EE6"/>
    <w:rsid w:val="00841FA0"/>
    <w:rsid w:val="00842061"/>
    <w:rsid w:val="0084296C"/>
    <w:rsid w:val="00842B49"/>
    <w:rsid w:val="00842DB7"/>
    <w:rsid w:val="00843238"/>
    <w:rsid w:val="0084387F"/>
    <w:rsid w:val="0084390B"/>
    <w:rsid w:val="00843AFD"/>
    <w:rsid w:val="00843B2C"/>
    <w:rsid w:val="008444F8"/>
    <w:rsid w:val="008445D2"/>
    <w:rsid w:val="00844750"/>
    <w:rsid w:val="00844808"/>
    <w:rsid w:val="00844864"/>
    <w:rsid w:val="00844CE2"/>
    <w:rsid w:val="00844F5F"/>
    <w:rsid w:val="00845016"/>
    <w:rsid w:val="008455F4"/>
    <w:rsid w:val="00845A92"/>
    <w:rsid w:val="00845F51"/>
    <w:rsid w:val="00846106"/>
    <w:rsid w:val="00846467"/>
    <w:rsid w:val="00846661"/>
    <w:rsid w:val="00846AC4"/>
    <w:rsid w:val="00846C77"/>
    <w:rsid w:val="00846C8E"/>
    <w:rsid w:val="00846E99"/>
    <w:rsid w:val="008472E1"/>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2C43"/>
    <w:rsid w:val="00853C45"/>
    <w:rsid w:val="00853DC5"/>
    <w:rsid w:val="00854090"/>
    <w:rsid w:val="008540C8"/>
    <w:rsid w:val="00854983"/>
    <w:rsid w:val="00854A91"/>
    <w:rsid w:val="00854E0E"/>
    <w:rsid w:val="00854E93"/>
    <w:rsid w:val="00856301"/>
    <w:rsid w:val="008569DF"/>
    <w:rsid w:val="00856D2B"/>
    <w:rsid w:val="00856E4A"/>
    <w:rsid w:val="00857165"/>
    <w:rsid w:val="0085722A"/>
    <w:rsid w:val="008574C8"/>
    <w:rsid w:val="00857686"/>
    <w:rsid w:val="00857C34"/>
    <w:rsid w:val="008600FD"/>
    <w:rsid w:val="0086037F"/>
    <w:rsid w:val="008604E6"/>
    <w:rsid w:val="0086067F"/>
    <w:rsid w:val="008609E5"/>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D02"/>
    <w:rsid w:val="00865D4C"/>
    <w:rsid w:val="00865DE1"/>
    <w:rsid w:val="00866BFD"/>
    <w:rsid w:val="00866FEA"/>
    <w:rsid w:val="00867255"/>
    <w:rsid w:val="008678F0"/>
    <w:rsid w:val="008679D7"/>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576"/>
    <w:rsid w:val="00873BF0"/>
    <w:rsid w:val="00873C85"/>
    <w:rsid w:val="008742CE"/>
    <w:rsid w:val="00874373"/>
    <w:rsid w:val="008745AE"/>
    <w:rsid w:val="00874ADE"/>
    <w:rsid w:val="00874E33"/>
    <w:rsid w:val="00874FAC"/>
    <w:rsid w:val="0087504C"/>
    <w:rsid w:val="00875755"/>
    <w:rsid w:val="0087588F"/>
    <w:rsid w:val="00875905"/>
    <w:rsid w:val="00875B1A"/>
    <w:rsid w:val="00875F79"/>
    <w:rsid w:val="00875FBD"/>
    <w:rsid w:val="008768EE"/>
    <w:rsid w:val="00876AC7"/>
    <w:rsid w:val="0087763F"/>
    <w:rsid w:val="00877984"/>
    <w:rsid w:val="00877AD7"/>
    <w:rsid w:val="00877BD8"/>
    <w:rsid w:val="00877C45"/>
    <w:rsid w:val="00877C57"/>
    <w:rsid w:val="00877FA3"/>
    <w:rsid w:val="008804C9"/>
    <w:rsid w:val="00880D75"/>
    <w:rsid w:val="00880D84"/>
    <w:rsid w:val="00880E95"/>
    <w:rsid w:val="008810DF"/>
    <w:rsid w:val="008810FA"/>
    <w:rsid w:val="00881842"/>
    <w:rsid w:val="00881F28"/>
    <w:rsid w:val="00882589"/>
    <w:rsid w:val="008829DC"/>
    <w:rsid w:val="00882BB1"/>
    <w:rsid w:val="00882FE1"/>
    <w:rsid w:val="00883004"/>
    <w:rsid w:val="00883936"/>
    <w:rsid w:val="00883ED6"/>
    <w:rsid w:val="00884255"/>
    <w:rsid w:val="0088425B"/>
    <w:rsid w:val="00884AD8"/>
    <w:rsid w:val="00884CDF"/>
    <w:rsid w:val="00884DD3"/>
    <w:rsid w:val="0088579F"/>
    <w:rsid w:val="00885D5D"/>
    <w:rsid w:val="00885EC9"/>
    <w:rsid w:val="00885F46"/>
    <w:rsid w:val="00885F7A"/>
    <w:rsid w:val="00886223"/>
    <w:rsid w:val="0088651F"/>
    <w:rsid w:val="008871FA"/>
    <w:rsid w:val="008876DF"/>
    <w:rsid w:val="00887771"/>
    <w:rsid w:val="00887844"/>
    <w:rsid w:val="00887FEF"/>
    <w:rsid w:val="00890786"/>
    <w:rsid w:val="008907B2"/>
    <w:rsid w:val="00890BCD"/>
    <w:rsid w:val="00890E0D"/>
    <w:rsid w:val="00890F04"/>
    <w:rsid w:val="00890FBE"/>
    <w:rsid w:val="008910CC"/>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27"/>
    <w:rsid w:val="00896FD8"/>
    <w:rsid w:val="00897082"/>
    <w:rsid w:val="00897091"/>
    <w:rsid w:val="008970F6"/>
    <w:rsid w:val="008972CB"/>
    <w:rsid w:val="00897663"/>
    <w:rsid w:val="00897F16"/>
    <w:rsid w:val="008A0173"/>
    <w:rsid w:val="008A0339"/>
    <w:rsid w:val="008A03A0"/>
    <w:rsid w:val="008A0473"/>
    <w:rsid w:val="008A04C7"/>
    <w:rsid w:val="008A1C65"/>
    <w:rsid w:val="008A1D27"/>
    <w:rsid w:val="008A1EA1"/>
    <w:rsid w:val="008A1FBC"/>
    <w:rsid w:val="008A24BD"/>
    <w:rsid w:val="008A294D"/>
    <w:rsid w:val="008A2AAE"/>
    <w:rsid w:val="008A2BFF"/>
    <w:rsid w:val="008A2F26"/>
    <w:rsid w:val="008A2FA0"/>
    <w:rsid w:val="008A36ED"/>
    <w:rsid w:val="008A3735"/>
    <w:rsid w:val="008A3898"/>
    <w:rsid w:val="008A40C1"/>
    <w:rsid w:val="008A42D8"/>
    <w:rsid w:val="008A457F"/>
    <w:rsid w:val="008A4AE7"/>
    <w:rsid w:val="008A4DAC"/>
    <w:rsid w:val="008A4E04"/>
    <w:rsid w:val="008A53C3"/>
    <w:rsid w:val="008A59E9"/>
    <w:rsid w:val="008A62D3"/>
    <w:rsid w:val="008A631F"/>
    <w:rsid w:val="008A668F"/>
    <w:rsid w:val="008A6F9D"/>
    <w:rsid w:val="008A71C0"/>
    <w:rsid w:val="008A72A4"/>
    <w:rsid w:val="008A758D"/>
    <w:rsid w:val="008A75C5"/>
    <w:rsid w:val="008A7669"/>
    <w:rsid w:val="008A76CB"/>
    <w:rsid w:val="008A7819"/>
    <w:rsid w:val="008A7B15"/>
    <w:rsid w:val="008A7D2A"/>
    <w:rsid w:val="008B01A2"/>
    <w:rsid w:val="008B07C2"/>
    <w:rsid w:val="008B097E"/>
    <w:rsid w:val="008B0CD0"/>
    <w:rsid w:val="008B0F9B"/>
    <w:rsid w:val="008B130E"/>
    <w:rsid w:val="008B1426"/>
    <w:rsid w:val="008B1651"/>
    <w:rsid w:val="008B175A"/>
    <w:rsid w:val="008B182D"/>
    <w:rsid w:val="008B18CE"/>
    <w:rsid w:val="008B2014"/>
    <w:rsid w:val="008B2052"/>
    <w:rsid w:val="008B21F5"/>
    <w:rsid w:val="008B269F"/>
    <w:rsid w:val="008B27C3"/>
    <w:rsid w:val="008B29A1"/>
    <w:rsid w:val="008B2A2E"/>
    <w:rsid w:val="008B2AB2"/>
    <w:rsid w:val="008B2D1D"/>
    <w:rsid w:val="008B2D93"/>
    <w:rsid w:val="008B2DEB"/>
    <w:rsid w:val="008B3664"/>
    <w:rsid w:val="008B3E81"/>
    <w:rsid w:val="008B41EF"/>
    <w:rsid w:val="008B4230"/>
    <w:rsid w:val="008B447F"/>
    <w:rsid w:val="008B44A9"/>
    <w:rsid w:val="008B4A4A"/>
    <w:rsid w:val="008B4B0D"/>
    <w:rsid w:val="008B4B33"/>
    <w:rsid w:val="008B4C93"/>
    <w:rsid w:val="008B5448"/>
    <w:rsid w:val="008B5577"/>
    <w:rsid w:val="008B5BEB"/>
    <w:rsid w:val="008B60ED"/>
    <w:rsid w:val="008B66CB"/>
    <w:rsid w:val="008B6E5C"/>
    <w:rsid w:val="008C075A"/>
    <w:rsid w:val="008C0881"/>
    <w:rsid w:val="008C1161"/>
    <w:rsid w:val="008C1876"/>
    <w:rsid w:val="008C2236"/>
    <w:rsid w:val="008C2426"/>
    <w:rsid w:val="008C2453"/>
    <w:rsid w:val="008C26B4"/>
    <w:rsid w:val="008C2767"/>
    <w:rsid w:val="008C4B47"/>
    <w:rsid w:val="008C570A"/>
    <w:rsid w:val="008C59D5"/>
    <w:rsid w:val="008C5B10"/>
    <w:rsid w:val="008C6780"/>
    <w:rsid w:val="008C6970"/>
    <w:rsid w:val="008C698E"/>
    <w:rsid w:val="008C6C7A"/>
    <w:rsid w:val="008C6F4F"/>
    <w:rsid w:val="008C6F9B"/>
    <w:rsid w:val="008C6FA2"/>
    <w:rsid w:val="008C7245"/>
    <w:rsid w:val="008C74CC"/>
    <w:rsid w:val="008C75A2"/>
    <w:rsid w:val="008C76D5"/>
    <w:rsid w:val="008C7F77"/>
    <w:rsid w:val="008D02D9"/>
    <w:rsid w:val="008D0459"/>
    <w:rsid w:val="008D05D2"/>
    <w:rsid w:val="008D069D"/>
    <w:rsid w:val="008D0777"/>
    <w:rsid w:val="008D0800"/>
    <w:rsid w:val="008D0A7A"/>
    <w:rsid w:val="008D0B27"/>
    <w:rsid w:val="008D13DC"/>
    <w:rsid w:val="008D149D"/>
    <w:rsid w:val="008D1E23"/>
    <w:rsid w:val="008D2209"/>
    <w:rsid w:val="008D2461"/>
    <w:rsid w:val="008D3208"/>
    <w:rsid w:val="008D3E17"/>
    <w:rsid w:val="008D4318"/>
    <w:rsid w:val="008D453F"/>
    <w:rsid w:val="008D459E"/>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CA5"/>
    <w:rsid w:val="008E4D10"/>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8F2"/>
    <w:rsid w:val="008F0BA6"/>
    <w:rsid w:val="008F0FC8"/>
    <w:rsid w:val="008F1CF8"/>
    <w:rsid w:val="008F2201"/>
    <w:rsid w:val="008F2A8C"/>
    <w:rsid w:val="008F3069"/>
    <w:rsid w:val="008F35F6"/>
    <w:rsid w:val="008F3D2D"/>
    <w:rsid w:val="008F3D7C"/>
    <w:rsid w:val="008F3DC9"/>
    <w:rsid w:val="008F3FCD"/>
    <w:rsid w:val="008F4107"/>
    <w:rsid w:val="008F46CD"/>
    <w:rsid w:val="008F4B0F"/>
    <w:rsid w:val="008F4BFE"/>
    <w:rsid w:val="008F4E3F"/>
    <w:rsid w:val="008F5406"/>
    <w:rsid w:val="008F5650"/>
    <w:rsid w:val="008F5866"/>
    <w:rsid w:val="008F595E"/>
    <w:rsid w:val="008F6188"/>
    <w:rsid w:val="008F62F8"/>
    <w:rsid w:val="008F6649"/>
    <w:rsid w:val="008F692B"/>
    <w:rsid w:val="008F6CD1"/>
    <w:rsid w:val="008F6FBB"/>
    <w:rsid w:val="008F7043"/>
    <w:rsid w:val="008F7365"/>
    <w:rsid w:val="008F78E4"/>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1D66"/>
    <w:rsid w:val="009022BC"/>
    <w:rsid w:val="0090255A"/>
    <w:rsid w:val="00902686"/>
    <w:rsid w:val="00902734"/>
    <w:rsid w:val="00902955"/>
    <w:rsid w:val="00903281"/>
    <w:rsid w:val="0090366F"/>
    <w:rsid w:val="00903B44"/>
    <w:rsid w:val="00903D51"/>
    <w:rsid w:val="00903F0F"/>
    <w:rsid w:val="00903F59"/>
    <w:rsid w:val="009043F8"/>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BEE"/>
    <w:rsid w:val="00910628"/>
    <w:rsid w:val="00910874"/>
    <w:rsid w:val="009108A7"/>
    <w:rsid w:val="0091181E"/>
    <w:rsid w:val="00911A5A"/>
    <w:rsid w:val="00911E1A"/>
    <w:rsid w:val="0091225D"/>
    <w:rsid w:val="009123B9"/>
    <w:rsid w:val="00912A63"/>
    <w:rsid w:val="00912A96"/>
    <w:rsid w:val="00912E59"/>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12C"/>
    <w:rsid w:val="009216BF"/>
    <w:rsid w:val="009218C8"/>
    <w:rsid w:val="009218D2"/>
    <w:rsid w:val="00921A44"/>
    <w:rsid w:val="00921A74"/>
    <w:rsid w:val="00921C9F"/>
    <w:rsid w:val="00921ED5"/>
    <w:rsid w:val="00921FA1"/>
    <w:rsid w:val="009225B6"/>
    <w:rsid w:val="00922710"/>
    <w:rsid w:val="00922850"/>
    <w:rsid w:val="00922E98"/>
    <w:rsid w:val="00923151"/>
    <w:rsid w:val="009235CF"/>
    <w:rsid w:val="00923821"/>
    <w:rsid w:val="00924108"/>
    <w:rsid w:val="0092443D"/>
    <w:rsid w:val="00924491"/>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1E97"/>
    <w:rsid w:val="00932109"/>
    <w:rsid w:val="00932246"/>
    <w:rsid w:val="009322AC"/>
    <w:rsid w:val="009324B1"/>
    <w:rsid w:val="009326B1"/>
    <w:rsid w:val="009327B5"/>
    <w:rsid w:val="009329A6"/>
    <w:rsid w:val="00932A20"/>
    <w:rsid w:val="00933D61"/>
    <w:rsid w:val="00933DE4"/>
    <w:rsid w:val="00934044"/>
    <w:rsid w:val="009348AD"/>
    <w:rsid w:val="009349E9"/>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BB8"/>
    <w:rsid w:val="00942E21"/>
    <w:rsid w:val="00942EF9"/>
    <w:rsid w:val="0094335F"/>
    <w:rsid w:val="0094376F"/>
    <w:rsid w:val="009438C4"/>
    <w:rsid w:val="00943B25"/>
    <w:rsid w:val="00944202"/>
    <w:rsid w:val="00944335"/>
    <w:rsid w:val="0094484A"/>
    <w:rsid w:val="00944AF4"/>
    <w:rsid w:val="00944B38"/>
    <w:rsid w:val="00945E49"/>
    <w:rsid w:val="009462D8"/>
    <w:rsid w:val="00946388"/>
    <w:rsid w:val="0094663A"/>
    <w:rsid w:val="00946A8A"/>
    <w:rsid w:val="00946AA5"/>
    <w:rsid w:val="00946C4B"/>
    <w:rsid w:val="00946FCA"/>
    <w:rsid w:val="00947023"/>
    <w:rsid w:val="009478ED"/>
    <w:rsid w:val="009479E5"/>
    <w:rsid w:val="009503E5"/>
    <w:rsid w:val="00950781"/>
    <w:rsid w:val="009509D7"/>
    <w:rsid w:val="00950B09"/>
    <w:rsid w:val="00950DD1"/>
    <w:rsid w:val="00950FFB"/>
    <w:rsid w:val="009510A8"/>
    <w:rsid w:val="0095130F"/>
    <w:rsid w:val="00951417"/>
    <w:rsid w:val="0095154C"/>
    <w:rsid w:val="009516FD"/>
    <w:rsid w:val="0095183E"/>
    <w:rsid w:val="00951995"/>
    <w:rsid w:val="00951C7E"/>
    <w:rsid w:val="00951CF6"/>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951"/>
    <w:rsid w:val="00957B6B"/>
    <w:rsid w:val="00957D9C"/>
    <w:rsid w:val="00957E93"/>
    <w:rsid w:val="009603AB"/>
    <w:rsid w:val="00960475"/>
    <w:rsid w:val="00960479"/>
    <w:rsid w:val="009607AF"/>
    <w:rsid w:val="00960A88"/>
    <w:rsid w:val="00960C68"/>
    <w:rsid w:val="00960C80"/>
    <w:rsid w:val="00960CB6"/>
    <w:rsid w:val="00960D27"/>
    <w:rsid w:val="00960D4A"/>
    <w:rsid w:val="00961023"/>
    <w:rsid w:val="009612F1"/>
    <w:rsid w:val="00961685"/>
    <w:rsid w:val="009616FA"/>
    <w:rsid w:val="00961A61"/>
    <w:rsid w:val="00961B13"/>
    <w:rsid w:val="00961E6D"/>
    <w:rsid w:val="00961F21"/>
    <w:rsid w:val="009621FF"/>
    <w:rsid w:val="00962E65"/>
    <w:rsid w:val="00962FAD"/>
    <w:rsid w:val="0096392B"/>
    <w:rsid w:val="0096397B"/>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D2D"/>
    <w:rsid w:val="00967E14"/>
    <w:rsid w:val="00970F7A"/>
    <w:rsid w:val="00970FE3"/>
    <w:rsid w:val="00971C7D"/>
    <w:rsid w:val="00971EC5"/>
    <w:rsid w:val="00971F6B"/>
    <w:rsid w:val="00971FCC"/>
    <w:rsid w:val="00972562"/>
    <w:rsid w:val="0097281F"/>
    <w:rsid w:val="0097298A"/>
    <w:rsid w:val="00972BB7"/>
    <w:rsid w:val="00972C06"/>
    <w:rsid w:val="00972E2A"/>
    <w:rsid w:val="00972F4C"/>
    <w:rsid w:val="00972F51"/>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465"/>
    <w:rsid w:val="0097577E"/>
    <w:rsid w:val="0097612F"/>
    <w:rsid w:val="009765CF"/>
    <w:rsid w:val="00976D1B"/>
    <w:rsid w:val="00976FFB"/>
    <w:rsid w:val="0097737D"/>
    <w:rsid w:val="00977852"/>
    <w:rsid w:val="009778AB"/>
    <w:rsid w:val="00980403"/>
    <w:rsid w:val="009804CB"/>
    <w:rsid w:val="009809DD"/>
    <w:rsid w:val="00980ACA"/>
    <w:rsid w:val="00980F14"/>
    <w:rsid w:val="00981BAF"/>
    <w:rsid w:val="00982314"/>
    <w:rsid w:val="0098257A"/>
    <w:rsid w:val="00982768"/>
    <w:rsid w:val="00982773"/>
    <w:rsid w:val="00982AB4"/>
    <w:rsid w:val="00982E67"/>
    <w:rsid w:val="00983007"/>
    <w:rsid w:val="00983061"/>
    <w:rsid w:val="00983223"/>
    <w:rsid w:val="00983561"/>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178"/>
    <w:rsid w:val="00991660"/>
    <w:rsid w:val="009917F3"/>
    <w:rsid w:val="00991F39"/>
    <w:rsid w:val="009924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9DF"/>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61B"/>
    <w:rsid w:val="009A278F"/>
    <w:rsid w:val="009A301B"/>
    <w:rsid w:val="009A3183"/>
    <w:rsid w:val="009A3576"/>
    <w:rsid w:val="009A397B"/>
    <w:rsid w:val="009A3A6D"/>
    <w:rsid w:val="009A3AB5"/>
    <w:rsid w:val="009A3BA5"/>
    <w:rsid w:val="009A4AA9"/>
    <w:rsid w:val="009A516A"/>
    <w:rsid w:val="009A53CA"/>
    <w:rsid w:val="009A56A7"/>
    <w:rsid w:val="009A5DCA"/>
    <w:rsid w:val="009A6127"/>
    <w:rsid w:val="009A62DC"/>
    <w:rsid w:val="009A637B"/>
    <w:rsid w:val="009A6456"/>
    <w:rsid w:val="009A64A3"/>
    <w:rsid w:val="009A6C74"/>
    <w:rsid w:val="009A6C90"/>
    <w:rsid w:val="009A6EE7"/>
    <w:rsid w:val="009A7154"/>
    <w:rsid w:val="009A751E"/>
    <w:rsid w:val="009A78BC"/>
    <w:rsid w:val="009A78D1"/>
    <w:rsid w:val="009A7DFB"/>
    <w:rsid w:val="009A7E08"/>
    <w:rsid w:val="009B003C"/>
    <w:rsid w:val="009B0A2F"/>
    <w:rsid w:val="009B107E"/>
    <w:rsid w:val="009B1823"/>
    <w:rsid w:val="009B280F"/>
    <w:rsid w:val="009B2E47"/>
    <w:rsid w:val="009B35A8"/>
    <w:rsid w:val="009B3685"/>
    <w:rsid w:val="009B36B2"/>
    <w:rsid w:val="009B3745"/>
    <w:rsid w:val="009B3C79"/>
    <w:rsid w:val="009B3D47"/>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1E42"/>
    <w:rsid w:val="009C2811"/>
    <w:rsid w:val="009C281C"/>
    <w:rsid w:val="009C2AB0"/>
    <w:rsid w:val="009C35C7"/>
    <w:rsid w:val="009C3AFB"/>
    <w:rsid w:val="009C3D88"/>
    <w:rsid w:val="009C42A3"/>
    <w:rsid w:val="009C4595"/>
    <w:rsid w:val="009C4B76"/>
    <w:rsid w:val="009C4BC6"/>
    <w:rsid w:val="009C4BF3"/>
    <w:rsid w:val="009C520B"/>
    <w:rsid w:val="009C553E"/>
    <w:rsid w:val="009C5785"/>
    <w:rsid w:val="009C5874"/>
    <w:rsid w:val="009C6441"/>
    <w:rsid w:val="009C6768"/>
    <w:rsid w:val="009C6894"/>
    <w:rsid w:val="009C6B3B"/>
    <w:rsid w:val="009C6B7B"/>
    <w:rsid w:val="009C6E93"/>
    <w:rsid w:val="009C6EF3"/>
    <w:rsid w:val="009C73C4"/>
    <w:rsid w:val="009C75CC"/>
    <w:rsid w:val="009C7CE4"/>
    <w:rsid w:val="009C7F47"/>
    <w:rsid w:val="009D0361"/>
    <w:rsid w:val="009D0547"/>
    <w:rsid w:val="009D0720"/>
    <w:rsid w:val="009D091F"/>
    <w:rsid w:val="009D0C20"/>
    <w:rsid w:val="009D0C8D"/>
    <w:rsid w:val="009D1342"/>
    <w:rsid w:val="009D151C"/>
    <w:rsid w:val="009D15EA"/>
    <w:rsid w:val="009D15F7"/>
    <w:rsid w:val="009D1ED3"/>
    <w:rsid w:val="009D1F69"/>
    <w:rsid w:val="009D2118"/>
    <w:rsid w:val="009D22EA"/>
    <w:rsid w:val="009D2453"/>
    <w:rsid w:val="009D254F"/>
    <w:rsid w:val="009D2687"/>
    <w:rsid w:val="009D2B62"/>
    <w:rsid w:val="009D2C0B"/>
    <w:rsid w:val="009D2CDE"/>
    <w:rsid w:val="009D394E"/>
    <w:rsid w:val="009D3B56"/>
    <w:rsid w:val="009D422B"/>
    <w:rsid w:val="009D4303"/>
    <w:rsid w:val="009D4523"/>
    <w:rsid w:val="009D478C"/>
    <w:rsid w:val="009D49A4"/>
    <w:rsid w:val="009D4A8E"/>
    <w:rsid w:val="009D4DA3"/>
    <w:rsid w:val="009D4F83"/>
    <w:rsid w:val="009D53D0"/>
    <w:rsid w:val="009D5BBF"/>
    <w:rsid w:val="009D60B8"/>
    <w:rsid w:val="009D610C"/>
    <w:rsid w:val="009D62E7"/>
    <w:rsid w:val="009D6624"/>
    <w:rsid w:val="009D6BF6"/>
    <w:rsid w:val="009D6D66"/>
    <w:rsid w:val="009D6F4D"/>
    <w:rsid w:val="009D75A4"/>
    <w:rsid w:val="009D785E"/>
    <w:rsid w:val="009D7BD5"/>
    <w:rsid w:val="009E04A9"/>
    <w:rsid w:val="009E04FB"/>
    <w:rsid w:val="009E0871"/>
    <w:rsid w:val="009E0FC1"/>
    <w:rsid w:val="009E1137"/>
    <w:rsid w:val="009E176B"/>
    <w:rsid w:val="009E1D40"/>
    <w:rsid w:val="009E1E2C"/>
    <w:rsid w:val="009E1F18"/>
    <w:rsid w:val="009E1F70"/>
    <w:rsid w:val="009E21A4"/>
    <w:rsid w:val="009E23E3"/>
    <w:rsid w:val="009E2979"/>
    <w:rsid w:val="009E2BE6"/>
    <w:rsid w:val="009E2DD3"/>
    <w:rsid w:val="009E2EAE"/>
    <w:rsid w:val="009E2F97"/>
    <w:rsid w:val="009E3644"/>
    <w:rsid w:val="009E3790"/>
    <w:rsid w:val="009E3C31"/>
    <w:rsid w:val="009E4414"/>
    <w:rsid w:val="009E457F"/>
    <w:rsid w:val="009E4FCC"/>
    <w:rsid w:val="009E5656"/>
    <w:rsid w:val="009E5AB4"/>
    <w:rsid w:val="009E5CEF"/>
    <w:rsid w:val="009E641D"/>
    <w:rsid w:val="009E6A64"/>
    <w:rsid w:val="009E6FBA"/>
    <w:rsid w:val="009E6FC8"/>
    <w:rsid w:val="009E72B8"/>
    <w:rsid w:val="009E72D6"/>
    <w:rsid w:val="009E7E9B"/>
    <w:rsid w:val="009F0258"/>
    <w:rsid w:val="009F02E1"/>
    <w:rsid w:val="009F056D"/>
    <w:rsid w:val="009F07FC"/>
    <w:rsid w:val="009F0992"/>
    <w:rsid w:val="009F0CD1"/>
    <w:rsid w:val="009F10FA"/>
    <w:rsid w:val="009F121D"/>
    <w:rsid w:val="009F187B"/>
    <w:rsid w:val="009F1933"/>
    <w:rsid w:val="009F20E6"/>
    <w:rsid w:val="009F2A94"/>
    <w:rsid w:val="009F2AAF"/>
    <w:rsid w:val="009F2E7E"/>
    <w:rsid w:val="009F3A4B"/>
    <w:rsid w:val="009F4196"/>
    <w:rsid w:val="009F41E1"/>
    <w:rsid w:val="009F4271"/>
    <w:rsid w:val="009F4375"/>
    <w:rsid w:val="009F4F05"/>
    <w:rsid w:val="009F5606"/>
    <w:rsid w:val="009F5CA4"/>
    <w:rsid w:val="009F6410"/>
    <w:rsid w:val="009F6457"/>
    <w:rsid w:val="009F7169"/>
    <w:rsid w:val="009F77BC"/>
    <w:rsid w:val="009F7883"/>
    <w:rsid w:val="009F7925"/>
    <w:rsid w:val="009F79BE"/>
    <w:rsid w:val="00A0018E"/>
    <w:rsid w:val="00A00197"/>
    <w:rsid w:val="00A00731"/>
    <w:rsid w:val="00A00B60"/>
    <w:rsid w:val="00A01006"/>
    <w:rsid w:val="00A01A78"/>
    <w:rsid w:val="00A02299"/>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D38"/>
    <w:rsid w:val="00A12EE8"/>
    <w:rsid w:val="00A131A4"/>
    <w:rsid w:val="00A13299"/>
    <w:rsid w:val="00A13715"/>
    <w:rsid w:val="00A13B10"/>
    <w:rsid w:val="00A13CF1"/>
    <w:rsid w:val="00A145D0"/>
    <w:rsid w:val="00A157EC"/>
    <w:rsid w:val="00A1583C"/>
    <w:rsid w:val="00A158D3"/>
    <w:rsid w:val="00A15F2F"/>
    <w:rsid w:val="00A15FAE"/>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3E6"/>
    <w:rsid w:val="00A218AE"/>
    <w:rsid w:val="00A21A9D"/>
    <w:rsid w:val="00A21AAA"/>
    <w:rsid w:val="00A21E51"/>
    <w:rsid w:val="00A22132"/>
    <w:rsid w:val="00A22207"/>
    <w:rsid w:val="00A22664"/>
    <w:rsid w:val="00A23051"/>
    <w:rsid w:val="00A23243"/>
    <w:rsid w:val="00A23449"/>
    <w:rsid w:val="00A23590"/>
    <w:rsid w:val="00A23921"/>
    <w:rsid w:val="00A23AE0"/>
    <w:rsid w:val="00A23E0D"/>
    <w:rsid w:val="00A24002"/>
    <w:rsid w:val="00A24174"/>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75E"/>
    <w:rsid w:val="00A279DC"/>
    <w:rsid w:val="00A3054B"/>
    <w:rsid w:val="00A30703"/>
    <w:rsid w:val="00A30BAE"/>
    <w:rsid w:val="00A30DAF"/>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061"/>
    <w:rsid w:val="00A35A0B"/>
    <w:rsid w:val="00A35BD0"/>
    <w:rsid w:val="00A362CB"/>
    <w:rsid w:val="00A3692C"/>
    <w:rsid w:val="00A369E2"/>
    <w:rsid w:val="00A3747D"/>
    <w:rsid w:val="00A37A59"/>
    <w:rsid w:val="00A404B5"/>
    <w:rsid w:val="00A40531"/>
    <w:rsid w:val="00A40660"/>
    <w:rsid w:val="00A411A6"/>
    <w:rsid w:val="00A41821"/>
    <w:rsid w:val="00A41C5C"/>
    <w:rsid w:val="00A41EF0"/>
    <w:rsid w:val="00A422A2"/>
    <w:rsid w:val="00A42659"/>
    <w:rsid w:val="00A42ACB"/>
    <w:rsid w:val="00A43389"/>
    <w:rsid w:val="00A4339C"/>
    <w:rsid w:val="00A4392A"/>
    <w:rsid w:val="00A43AF7"/>
    <w:rsid w:val="00A4424E"/>
    <w:rsid w:val="00A44882"/>
    <w:rsid w:val="00A44E28"/>
    <w:rsid w:val="00A45371"/>
    <w:rsid w:val="00A4555D"/>
    <w:rsid w:val="00A4570E"/>
    <w:rsid w:val="00A4579D"/>
    <w:rsid w:val="00A459CD"/>
    <w:rsid w:val="00A45A3B"/>
    <w:rsid w:val="00A45C41"/>
    <w:rsid w:val="00A45C5B"/>
    <w:rsid w:val="00A46FAD"/>
    <w:rsid w:val="00A47B47"/>
    <w:rsid w:val="00A47B4B"/>
    <w:rsid w:val="00A5044D"/>
    <w:rsid w:val="00A50B00"/>
    <w:rsid w:val="00A50D49"/>
    <w:rsid w:val="00A511FB"/>
    <w:rsid w:val="00A514EB"/>
    <w:rsid w:val="00A51AFD"/>
    <w:rsid w:val="00A51D04"/>
    <w:rsid w:val="00A521E0"/>
    <w:rsid w:val="00A524C8"/>
    <w:rsid w:val="00A52914"/>
    <w:rsid w:val="00A5291D"/>
    <w:rsid w:val="00A52EDB"/>
    <w:rsid w:val="00A530C2"/>
    <w:rsid w:val="00A53791"/>
    <w:rsid w:val="00A5382D"/>
    <w:rsid w:val="00A54A90"/>
    <w:rsid w:val="00A54B0B"/>
    <w:rsid w:val="00A54D16"/>
    <w:rsid w:val="00A553DF"/>
    <w:rsid w:val="00A5579B"/>
    <w:rsid w:val="00A55877"/>
    <w:rsid w:val="00A559A9"/>
    <w:rsid w:val="00A55BB7"/>
    <w:rsid w:val="00A55D75"/>
    <w:rsid w:val="00A55E76"/>
    <w:rsid w:val="00A55F70"/>
    <w:rsid w:val="00A5637C"/>
    <w:rsid w:val="00A56735"/>
    <w:rsid w:val="00A569F4"/>
    <w:rsid w:val="00A56C2C"/>
    <w:rsid w:val="00A57311"/>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AAF"/>
    <w:rsid w:val="00A63C62"/>
    <w:rsid w:val="00A63F6D"/>
    <w:rsid w:val="00A64196"/>
    <w:rsid w:val="00A644C6"/>
    <w:rsid w:val="00A647A9"/>
    <w:rsid w:val="00A649B4"/>
    <w:rsid w:val="00A64BC7"/>
    <w:rsid w:val="00A64EB1"/>
    <w:rsid w:val="00A64EC9"/>
    <w:rsid w:val="00A65417"/>
    <w:rsid w:val="00A655C8"/>
    <w:rsid w:val="00A6563A"/>
    <w:rsid w:val="00A65776"/>
    <w:rsid w:val="00A657CF"/>
    <w:rsid w:val="00A65B3C"/>
    <w:rsid w:val="00A65C72"/>
    <w:rsid w:val="00A65EBD"/>
    <w:rsid w:val="00A65FBF"/>
    <w:rsid w:val="00A6636E"/>
    <w:rsid w:val="00A66742"/>
    <w:rsid w:val="00A66851"/>
    <w:rsid w:val="00A669D6"/>
    <w:rsid w:val="00A673D2"/>
    <w:rsid w:val="00A6743F"/>
    <w:rsid w:val="00A67647"/>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6F2F"/>
    <w:rsid w:val="00A770A5"/>
    <w:rsid w:val="00A7735F"/>
    <w:rsid w:val="00A778B0"/>
    <w:rsid w:val="00A8059D"/>
    <w:rsid w:val="00A806D6"/>
    <w:rsid w:val="00A8135C"/>
    <w:rsid w:val="00A81633"/>
    <w:rsid w:val="00A81694"/>
    <w:rsid w:val="00A81BDA"/>
    <w:rsid w:val="00A81D9B"/>
    <w:rsid w:val="00A8221B"/>
    <w:rsid w:val="00A82508"/>
    <w:rsid w:val="00A82B9C"/>
    <w:rsid w:val="00A82C1E"/>
    <w:rsid w:val="00A831F0"/>
    <w:rsid w:val="00A83346"/>
    <w:rsid w:val="00A835B2"/>
    <w:rsid w:val="00A83BF1"/>
    <w:rsid w:val="00A83CA0"/>
    <w:rsid w:val="00A84298"/>
    <w:rsid w:val="00A844CE"/>
    <w:rsid w:val="00A84EBF"/>
    <w:rsid w:val="00A85237"/>
    <w:rsid w:val="00A8523D"/>
    <w:rsid w:val="00A85628"/>
    <w:rsid w:val="00A85661"/>
    <w:rsid w:val="00A85FFF"/>
    <w:rsid w:val="00A860A6"/>
    <w:rsid w:val="00A867E7"/>
    <w:rsid w:val="00A86A13"/>
    <w:rsid w:val="00A86F67"/>
    <w:rsid w:val="00A86FEF"/>
    <w:rsid w:val="00A8706A"/>
    <w:rsid w:val="00A870C4"/>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4FE3"/>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78"/>
    <w:rsid w:val="00A97DBD"/>
    <w:rsid w:val="00A97EF9"/>
    <w:rsid w:val="00AA0003"/>
    <w:rsid w:val="00AA00EE"/>
    <w:rsid w:val="00AA10D5"/>
    <w:rsid w:val="00AA1264"/>
    <w:rsid w:val="00AA158B"/>
    <w:rsid w:val="00AA1740"/>
    <w:rsid w:val="00AA1D12"/>
    <w:rsid w:val="00AA1EEC"/>
    <w:rsid w:val="00AA1F78"/>
    <w:rsid w:val="00AA210C"/>
    <w:rsid w:val="00AA29F2"/>
    <w:rsid w:val="00AA2CD8"/>
    <w:rsid w:val="00AA30A2"/>
    <w:rsid w:val="00AA3135"/>
    <w:rsid w:val="00AA32EC"/>
    <w:rsid w:val="00AA3E1D"/>
    <w:rsid w:val="00AA4106"/>
    <w:rsid w:val="00AA461D"/>
    <w:rsid w:val="00AA4C0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1B4"/>
    <w:rsid w:val="00AB1705"/>
    <w:rsid w:val="00AB18A7"/>
    <w:rsid w:val="00AB1A33"/>
    <w:rsid w:val="00AB2857"/>
    <w:rsid w:val="00AB2EB7"/>
    <w:rsid w:val="00AB30C4"/>
    <w:rsid w:val="00AB3299"/>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7E1"/>
    <w:rsid w:val="00AB583A"/>
    <w:rsid w:val="00AB642C"/>
    <w:rsid w:val="00AB644A"/>
    <w:rsid w:val="00AB6458"/>
    <w:rsid w:val="00AB69DA"/>
    <w:rsid w:val="00AB6CA0"/>
    <w:rsid w:val="00AB76D5"/>
    <w:rsid w:val="00AB7787"/>
    <w:rsid w:val="00AB78AC"/>
    <w:rsid w:val="00AB7913"/>
    <w:rsid w:val="00AC0169"/>
    <w:rsid w:val="00AC0CC3"/>
    <w:rsid w:val="00AC1281"/>
    <w:rsid w:val="00AC1525"/>
    <w:rsid w:val="00AC21BA"/>
    <w:rsid w:val="00AC22C7"/>
    <w:rsid w:val="00AC249D"/>
    <w:rsid w:val="00AC2799"/>
    <w:rsid w:val="00AC2D4E"/>
    <w:rsid w:val="00AC3084"/>
    <w:rsid w:val="00AC3431"/>
    <w:rsid w:val="00AC38E9"/>
    <w:rsid w:val="00AC4297"/>
    <w:rsid w:val="00AC42EB"/>
    <w:rsid w:val="00AC45D6"/>
    <w:rsid w:val="00AC4D1B"/>
    <w:rsid w:val="00AC4D53"/>
    <w:rsid w:val="00AC4D9E"/>
    <w:rsid w:val="00AC4E2E"/>
    <w:rsid w:val="00AC503F"/>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47"/>
    <w:rsid w:val="00AD6C7F"/>
    <w:rsid w:val="00AD70C9"/>
    <w:rsid w:val="00AD732B"/>
    <w:rsid w:val="00AD75A6"/>
    <w:rsid w:val="00AD7927"/>
    <w:rsid w:val="00AD7E17"/>
    <w:rsid w:val="00AE0160"/>
    <w:rsid w:val="00AE0332"/>
    <w:rsid w:val="00AE0D23"/>
    <w:rsid w:val="00AE0E9E"/>
    <w:rsid w:val="00AE14B7"/>
    <w:rsid w:val="00AE1907"/>
    <w:rsid w:val="00AE19D1"/>
    <w:rsid w:val="00AE1BCC"/>
    <w:rsid w:val="00AE1EB0"/>
    <w:rsid w:val="00AE1FD7"/>
    <w:rsid w:val="00AE2205"/>
    <w:rsid w:val="00AE232B"/>
    <w:rsid w:val="00AE26F5"/>
    <w:rsid w:val="00AE280D"/>
    <w:rsid w:val="00AE2968"/>
    <w:rsid w:val="00AE2C36"/>
    <w:rsid w:val="00AE3004"/>
    <w:rsid w:val="00AE3627"/>
    <w:rsid w:val="00AE3634"/>
    <w:rsid w:val="00AE3839"/>
    <w:rsid w:val="00AE3AF4"/>
    <w:rsid w:val="00AE42D1"/>
    <w:rsid w:val="00AE4557"/>
    <w:rsid w:val="00AE492A"/>
    <w:rsid w:val="00AE4A1F"/>
    <w:rsid w:val="00AE4C55"/>
    <w:rsid w:val="00AE4F01"/>
    <w:rsid w:val="00AE57DF"/>
    <w:rsid w:val="00AE5C22"/>
    <w:rsid w:val="00AE5E95"/>
    <w:rsid w:val="00AE6433"/>
    <w:rsid w:val="00AE6584"/>
    <w:rsid w:val="00AE69BD"/>
    <w:rsid w:val="00AE6D12"/>
    <w:rsid w:val="00AE723D"/>
    <w:rsid w:val="00AE7751"/>
    <w:rsid w:val="00AE7992"/>
    <w:rsid w:val="00AE7C42"/>
    <w:rsid w:val="00AF0592"/>
    <w:rsid w:val="00AF0FFE"/>
    <w:rsid w:val="00AF1414"/>
    <w:rsid w:val="00AF15C3"/>
    <w:rsid w:val="00AF19CD"/>
    <w:rsid w:val="00AF1F06"/>
    <w:rsid w:val="00AF25F3"/>
    <w:rsid w:val="00AF27C1"/>
    <w:rsid w:val="00AF28B0"/>
    <w:rsid w:val="00AF2A13"/>
    <w:rsid w:val="00AF2CE1"/>
    <w:rsid w:val="00AF2DED"/>
    <w:rsid w:val="00AF307C"/>
    <w:rsid w:val="00AF3560"/>
    <w:rsid w:val="00AF3C80"/>
    <w:rsid w:val="00AF3C8C"/>
    <w:rsid w:val="00AF4095"/>
    <w:rsid w:val="00AF41FC"/>
    <w:rsid w:val="00AF4447"/>
    <w:rsid w:val="00AF457C"/>
    <w:rsid w:val="00AF45EA"/>
    <w:rsid w:val="00AF4ABD"/>
    <w:rsid w:val="00AF4BA6"/>
    <w:rsid w:val="00AF52C2"/>
    <w:rsid w:val="00AF5363"/>
    <w:rsid w:val="00AF5F78"/>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43C"/>
    <w:rsid w:val="00B075EC"/>
    <w:rsid w:val="00B076A7"/>
    <w:rsid w:val="00B076C4"/>
    <w:rsid w:val="00B077E9"/>
    <w:rsid w:val="00B07CBE"/>
    <w:rsid w:val="00B07E3E"/>
    <w:rsid w:val="00B10421"/>
    <w:rsid w:val="00B10722"/>
    <w:rsid w:val="00B108ED"/>
    <w:rsid w:val="00B1093D"/>
    <w:rsid w:val="00B109C9"/>
    <w:rsid w:val="00B10C84"/>
    <w:rsid w:val="00B10DF3"/>
    <w:rsid w:val="00B11882"/>
    <w:rsid w:val="00B11E29"/>
    <w:rsid w:val="00B12A8C"/>
    <w:rsid w:val="00B13003"/>
    <w:rsid w:val="00B137BE"/>
    <w:rsid w:val="00B13829"/>
    <w:rsid w:val="00B13F1F"/>
    <w:rsid w:val="00B1413C"/>
    <w:rsid w:val="00B1417B"/>
    <w:rsid w:val="00B14251"/>
    <w:rsid w:val="00B1478D"/>
    <w:rsid w:val="00B147CC"/>
    <w:rsid w:val="00B15141"/>
    <w:rsid w:val="00B151C6"/>
    <w:rsid w:val="00B1645B"/>
    <w:rsid w:val="00B16770"/>
    <w:rsid w:val="00B16815"/>
    <w:rsid w:val="00B16B5F"/>
    <w:rsid w:val="00B16D08"/>
    <w:rsid w:val="00B16F95"/>
    <w:rsid w:val="00B17259"/>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9D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760"/>
    <w:rsid w:val="00B27D54"/>
    <w:rsid w:val="00B30205"/>
    <w:rsid w:val="00B317EB"/>
    <w:rsid w:val="00B31E5F"/>
    <w:rsid w:val="00B31FD7"/>
    <w:rsid w:val="00B322A7"/>
    <w:rsid w:val="00B32607"/>
    <w:rsid w:val="00B326BE"/>
    <w:rsid w:val="00B32F7F"/>
    <w:rsid w:val="00B33126"/>
    <w:rsid w:val="00B336AE"/>
    <w:rsid w:val="00B338AB"/>
    <w:rsid w:val="00B338CE"/>
    <w:rsid w:val="00B3396B"/>
    <w:rsid w:val="00B33BE6"/>
    <w:rsid w:val="00B33F7C"/>
    <w:rsid w:val="00B34390"/>
    <w:rsid w:val="00B347F0"/>
    <w:rsid w:val="00B34C1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A61"/>
    <w:rsid w:val="00B45AC0"/>
    <w:rsid w:val="00B46501"/>
    <w:rsid w:val="00B47784"/>
    <w:rsid w:val="00B4783F"/>
    <w:rsid w:val="00B47858"/>
    <w:rsid w:val="00B47CEF"/>
    <w:rsid w:val="00B50261"/>
    <w:rsid w:val="00B504F7"/>
    <w:rsid w:val="00B50810"/>
    <w:rsid w:val="00B50933"/>
    <w:rsid w:val="00B50BDC"/>
    <w:rsid w:val="00B50E09"/>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5E11"/>
    <w:rsid w:val="00B561BD"/>
    <w:rsid w:val="00B566E0"/>
    <w:rsid w:val="00B5685D"/>
    <w:rsid w:val="00B56E91"/>
    <w:rsid w:val="00B56F22"/>
    <w:rsid w:val="00B574BA"/>
    <w:rsid w:val="00B57861"/>
    <w:rsid w:val="00B57CD1"/>
    <w:rsid w:val="00B60407"/>
    <w:rsid w:val="00B6059C"/>
    <w:rsid w:val="00B60B4F"/>
    <w:rsid w:val="00B60E6E"/>
    <w:rsid w:val="00B61045"/>
    <w:rsid w:val="00B6112D"/>
    <w:rsid w:val="00B6156C"/>
    <w:rsid w:val="00B619AF"/>
    <w:rsid w:val="00B61B85"/>
    <w:rsid w:val="00B61CFF"/>
    <w:rsid w:val="00B61F08"/>
    <w:rsid w:val="00B61F70"/>
    <w:rsid w:val="00B6237B"/>
    <w:rsid w:val="00B62894"/>
    <w:rsid w:val="00B62A18"/>
    <w:rsid w:val="00B62B58"/>
    <w:rsid w:val="00B63870"/>
    <w:rsid w:val="00B640AB"/>
    <w:rsid w:val="00B64124"/>
    <w:rsid w:val="00B64398"/>
    <w:rsid w:val="00B64484"/>
    <w:rsid w:val="00B645F8"/>
    <w:rsid w:val="00B64A44"/>
    <w:rsid w:val="00B652B0"/>
    <w:rsid w:val="00B65771"/>
    <w:rsid w:val="00B664EC"/>
    <w:rsid w:val="00B665F4"/>
    <w:rsid w:val="00B66801"/>
    <w:rsid w:val="00B668B4"/>
    <w:rsid w:val="00B66FFC"/>
    <w:rsid w:val="00B6796C"/>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708"/>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95B"/>
    <w:rsid w:val="00B77B57"/>
    <w:rsid w:val="00B77D8A"/>
    <w:rsid w:val="00B8053A"/>
    <w:rsid w:val="00B80795"/>
    <w:rsid w:val="00B80F5B"/>
    <w:rsid w:val="00B8103A"/>
    <w:rsid w:val="00B81578"/>
    <w:rsid w:val="00B81684"/>
    <w:rsid w:val="00B817F4"/>
    <w:rsid w:val="00B8191A"/>
    <w:rsid w:val="00B81C59"/>
    <w:rsid w:val="00B820AE"/>
    <w:rsid w:val="00B821AB"/>
    <w:rsid w:val="00B8230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117"/>
    <w:rsid w:val="00B91356"/>
    <w:rsid w:val="00B91E9D"/>
    <w:rsid w:val="00B922C4"/>
    <w:rsid w:val="00B926E0"/>
    <w:rsid w:val="00B92AD4"/>
    <w:rsid w:val="00B92BF1"/>
    <w:rsid w:val="00B932E1"/>
    <w:rsid w:val="00B93C36"/>
    <w:rsid w:val="00B94054"/>
    <w:rsid w:val="00B94253"/>
    <w:rsid w:val="00B9436E"/>
    <w:rsid w:val="00B946E7"/>
    <w:rsid w:val="00B94C6F"/>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A3E"/>
    <w:rsid w:val="00BA1327"/>
    <w:rsid w:val="00BA13E0"/>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8E0"/>
    <w:rsid w:val="00BA4CF4"/>
    <w:rsid w:val="00BA505A"/>
    <w:rsid w:val="00BA54FB"/>
    <w:rsid w:val="00BA5C97"/>
    <w:rsid w:val="00BA5EFB"/>
    <w:rsid w:val="00BA62F0"/>
    <w:rsid w:val="00BA659A"/>
    <w:rsid w:val="00BA682B"/>
    <w:rsid w:val="00BA68C1"/>
    <w:rsid w:val="00BA6D50"/>
    <w:rsid w:val="00BA712E"/>
    <w:rsid w:val="00BA7155"/>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3EA"/>
    <w:rsid w:val="00BB365A"/>
    <w:rsid w:val="00BB3668"/>
    <w:rsid w:val="00BB37B0"/>
    <w:rsid w:val="00BB3C65"/>
    <w:rsid w:val="00BB3F4C"/>
    <w:rsid w:val="00BB4250"/>
    <w:rsid w:val="00BB4A42"/>
    <w:rsid w:val="00BB5075"/>
    <w:rsid w:val="00BB5321"/>
    <w:rsid w:val="00BB56F2"/>
    <w:rsid w:val="00BB56F5"/>
    <w:rsid w:val="00BB57E0"/>
    <w:rsid w:val="00BB5846"/>
    <w:rsid w:val="00BB6002"/>
    <w:rsid w:val="00BB61DC"/>
    <w:rsid w:val="00BB6258"/>
    <w:rsid w:val="00BB6431"/>
    <w:rsid w:val="00BB645D"/>
    <w:rsid w:val="00BB6472"/>
    <w:rsid w:val="00BB7109"/>
    <w:rsid w:val="00BB71EC"/>
    <w:rsid w:val="00BB724B"/>
    <w:rsid w:val="00BB740F"/>
    <w:rsid w:val="00BB7DB1"/>
    <w:rsid w:val="00BC09B2"/>
    <w:rsid w:val="00BC0AE6"/>
    <w:rsid w:val="00BC16BF"/>
    <w:rsid w:val="00BC1B4B"/>
    <w:rsid w:val="00BC201A"/>
    <w:rsid w:val="00BC2B85"/>
    <w:rsid w:val="00BC2BC7"/>
    <w:rsid w:val="00BC2F45"/>
    <w:rsid w:val="00BC344E"/>
    <w:rsid w:val="00BC38B8"/>
    <w:rsid w:val="00BC3CF8"/>
    <w:rsid w:val="00BC4B9C"/>
    <w:rsid w:val="00BC4E44"/>
    <w:rsid w:val="00BC4E5E"/>
    <w:rsid w:val="00BC5181"/>
    <w:rsid w:val="00BC56C1"/>
    <w:rsid w:val="00BC5A77"/>
    <w:rsid w:val="00BC5CE2"/>
    <w:rsid w:val="00BC642E"/>
    <w:rsid w:val="00BC6742"/>
    <w:rsid w:val="00BC71C5"/>
    <w:rsid w:val="00BC7659"/>
    <w:rsid w:val="00BC779C"/>
    <w:rsid w:val="00BC791C"/>
    <w:rsid w:val="00BC7A2D"/>
    <w:rsid w:val="00BC7A42"/>
    <w:rsid w:val="00BC7E1D"/>
    <w:rsid w:val="00BC7E6E"/>
    <w:rsid w:val="00BD013E"/>
    <w:rsid w:val="00BD0383"/>
    <w:rsid w:val="00BD082C"/>
    <w:rsid w:val="00BD0FC4"/>
    <w:rsid w:val="00BD13ED"/>
    <w:rsid w:val="00BD140B"/>
    <w:rsid w:val="00BD1749"/>
    <w:rsid w:val="00BD17CE"/>
    <w:rsid w:val="00BD238C"/>
    <w:rsid w:val="00BD2A08"/>
    <w:rsid w:val="00BD2F55"/>
    <w:rsid w:val="00BD3837"/>
    <w:rsid w:val="00BD385B"/>
    <w:rsid w:val="00BD386B"/>
    <w:rsid w:val="00BD3C69"/>
    <w:rsid w:val="00BD3D7A"/>
    <w:rsid w:val="00BD3E27"/>
    <w:rsid w:val="00BD4355"/>
    <w:rsid w:val="00BD4A64"/>
    <w:rsid w:val="00BD5642"/>
    <w:rsid w:val="00BD5A26"/>
    <w:rsid w:val="00BD5A74"/>
    <w:rsid w:val="00BD5D4D"/>
    <w:rsid w:val="00BD6042"/>
    <w:rsid w:val="00BD614C"/>
    <w:rsid w:val="00BD6429"/>
    <w:rsid w:val="00BD6509"/>
    <w:rsid w:val="00BD689C"/>
    <w:rsid w:val="00BD6A22"/>
    <w:rsid w:val="00BD78B8"/>
    <w:rsid w:val="00BD7A82"/>
    <w:rsid w:val="00BD7F9E"/>
    <w:rsid w:val="00BE072F"/>
    <w:rsid w:val="00BE0C3B"/>
    <w:rsid w:val="00BE0CF6"/>
    <w:rsid w:val="00BE13B8"/>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E7D9E"/>
    <w:rsid w:val="00BF02E6"/>
    <w:rsid w:val="00BF03B4"/>
    <w:rsid w:val="00BF0A66"/>
    <w:rsid w:val="00BF10D2"/>
    <w:rsid w:val="00BF10D6"/>
    <w:rsid w:val="00BF120B"/>
    <w:rsid w:val="00BF1309"/>
    <w:rsid w:val="00BF18B9"/>
    <w:rsid w:val="00BF19B1"/>
    <w:rsid w:val="00BF1B70"/>
    <w:rsid w:val="00BF220D"/>
    <w:rsid w:val="00BF2531"/>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2C6"/>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7FB"/>
    <w:rsid w:val="00C10970"/>
    <w:rsid w:val="00C10F46"/>
    <w:rsid w:val="00C1114F"/>
    <w:rsid w:val="00C11183"/>
    <w:rsid w:val="00C11197"/>
    <w:rsid w:val="00C1157C"/>
    <w:rsid w:val="00C115D5"/>
    <w:rsid w:val="00C11C33"/>
    <w:rsid w:val="00C11C73"/>
    <w:rsid w:val="00C11FE5"/>
    <w:rsid w:val="00C11FF6"/>
    <w:rsid w:val="00C12068"/>
    <w:rsid w:val="00C120C5"/>
    <w:rsid w:val="00C12559"/>
    <w:rsid w:val="00C12C22"/>
    <w:rsid w:val="00C12EB5"/>
    <w:rsid w:val="00C1328A"/>
    <w:rsid w:val="00C13504"/>
    <w:rsid w:val="00C135FC"/>
    <w:rsid w:val="00C13C8A"/>
    <w:rsid w:val="00C13F22"/>
    <w:rsid w:val="00C140FE"/>
    <w:rsid w:val="00C14346"/>
    <w:rsid w:val="00C14691"/>
    <w:rsid w:val="00C14EF8"/>
    <w:rsid w:val="00C15111"/>
    <w:rsid w:val="00C15135"/>
    <w:rsid w:val="00C159ED"/>
    <w:rsid w:val="00C15C23"/>
    <w:rsid w:val="00C161CE"/>
    <w:rsid w:val="00C16386"/>
    <w:rsid w:val="00C165B2"/>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1D"/>
    <w:rsid w:val="00C21A9D"/>
    <w:rsid w:val="00C226CE"/>
    <w:rsid w:val="00C22DC7"/>
    <w:rsid w:val="00C232DD"/>
    <w:rsid w:val="00C2395B"/>
    <w:rsid w:val="00C23B0F"/>
    <w:rsid w:val="00C2423A"/>
    <w:rsid w:val="00C244D8"/>
    <w:rsid w:val="00C24789"/>
    <w:rsid w:val="00C24895"/>
    <w:rsid w:val="00C24EE5"/>
    <w:rsid w:val="00C250CF"/>
    <w:rsid w:val="00C252FC"/>
    <w:rsid w:val="00C2544D"/>
    <w:rsid w:val="00C25803"/>
    <w:rsid w:val="00C25B53"/>
    <w:rsid w:val="00C26871"/>
    <w:rsid w:val="00C2695A"/>
    <w:rsid w:val="00C269CE"/>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391"/>
    <w:rsid w:val="00C314DF"/>
    <w:rsid w:val="00C315D4"/>
    <w:rsid w:val="00C3175A"/>
    <w:rsid w:val="00C3183F"/>
    <w:rsid w:val="00C319A2"/>
    <w:rsid w:val="00C3208A"/>
    <w:rsid w:val="00C32445"/>
    <w:rsid w:val="00C32614"/>
    <w:rsid w:val="00C32BB7"/>
    <w:rsid w:val="00C32CCE"/>
    <w:rsid w:val="00C337EC"/>
    <w:rsid w:val="00C339DE"/>
    <w:rsid w:val="00C33AA7"/>
    <w:rsid w:val="00C33DCE"/>
    <w:rsid w:val="00C34497"/>
    <w:rsid w:val="00C3463A"/>
    <w:rsid w:val="00C346BB"/>
    <w:rsid w:val="00C346C1"/>
    <w:rsid w:val="00C34BDB"/>
    <w:rsid w:val="00C34C05"/>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D9E"/>
    <w:rsid w:val="00C41E8D"/>
    <w:rsid w:val="00C42130"/>
    <w:rsid w:val="00C42784"/>
    <w:rsid w:val="00C429E1"/>
    <w:rsid w:val="00C42E36"/>
    <w:rsid w:val="00C43961"/>
    <w:rsid w:val="00C439F0"/>
    <w:rsid w:val="00C43CE7"/>
    <w:rsid w:val="00C4412A"/>
    <w:rsid w:val="00C44189"/>
    <w:rsid w:val="00C447FB"/>
    <w:rsid w:val="00C44A2C"/>
    <w:rsid w:val="00C44F96"/>
    <w:rsid w:val="00C44FF2"/>
    <w:rsid w:val="00C45377"/>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434"/>
    <w:rsid w:val="00C5257E"/>
    <w:rsid w:val="00C53144"/>
    <w:rsid w:val="00C531B4"/>
    <w:rsid w:val="00C532F9"/>
    <w:rsid w:val="00C539B0"/>
    <w:rsid w:val="00C53E22"/>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34"/>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1DA"/>
    <w:rsid w:val="00C71327"/>
    <w:rsid w:val="00C71468"/>
    <w:rsid w:val="00C723AF"/>
    <w:rsid w:val="00C723CA"/>
    <w:rsid w:val="00C72EF5"/>
    <w:rsid w:val="00C7322E"/>
    <w:rsid w:val="00C733ED"/>
    <w:rsid w:val="00C7357D"/>
    <w:rsid w:val="00C73BF6"/>
    <w:rsid w:val="00C74157"/>
    <w:rsid w:val="00C742A8"/>
    <w:rsid w:val="00C7448E"/>
    <w:rsid w:val="00C74527"/>
    <w:rsid w:val="00C745E2"/>
    <w:rsid w:val="00C74859"/>
    <w:rsid w:val="00C748E2"/>
    <w:rsid w:val="00C74B2A"/>
    <w:rsid w:val="00C75004"/>
    <w:rsid w:val="00C755E8"/>
    <w:rsid w:val="00C75970"/>
    <w:rsid w:val="00C75AC4"/>
    <w:rsid w:val="00C75C9D"/>
    <w:rsid w:val="00C76952"/>
    <w:rsid w:val="00C76DE1"/>
    <w:rsid w:val="00C7731D"/>
    <w:rsid w:val="00C7799E"/>
    <w:rsid w:val="00C80441"/>
    <w:rsid w:val="00C80503"/>
    <w:rsid w:val="00C80547"/>
    <w:rsid w:val="00C80DB5"/>
    <w:rsid w:val="00C81860"/>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B20"/>
    <w:rsid w:val="00C91BD9"/>
    <w:rsid w:val="00C91CFB"/>
    <w:rsid w:val="00C91FAC"/>
    <w:rsid w:val="00C9220C"/>
    <w:rsid w:val="00C922C5"/>
    <w:rsid w:val="00C92352"/>
    <w:rsid w:val="00C923B7"/>
    <w:rsid w:val="00C92708"/>
    <w:rsid w:val="00C927AB"/>
    <w:rsid w:val="00C92C2A"/>
    <w:rsid w:val="00C9318C"/>
    <w:rsid w:val="00C93297"/>
    <w:rsid w:val="00C93543"/>
    <w:rsid w:val="00C93A05"/>
    <w:rsid w:val="00C94072"/>
    <w:rsid w:val="00C945EC"/>
    <w:rsid w:val="00C94B58"/>
    <w:rsid w:val="00C94BBA"/>
    <w:rsid w:val="00C94DDB"/>
    <w:rsid w:val="00C94E45"/>
    <w:rsid w:val="00C95300"/>
    <w:rsid w:val="00C95548"/>
    <w:rsid w:val="00C95656"/>
    <w:rsid w:val="00C95730"/>
    <w:rsid w:val="00C95962"/>
    <w:rsid w:val="00C959AA"/>
    <w:rsid w:val="00C95EC0"/>
    <w:rsid w:val="00C963E1"/>
    <w:rsid w:val="00C965AD"/>
    <w:rsid w:val="00C96BAC"/>
    <w:rsid w:val="00C96D37"/>
    <w:rsid w:val="00C96D71"/>
    <w:rsid w:val="00C96F89"/>
    <w:rsid w:val="00C96FE0"/>
    <w:rsid w:val="00C9755B"/>
    <w:rsid w:val="00C97572"/>
    <w:rsid w:val="00C9785E"/>
    <w:rsid w:val="00C979D5"/>
    <w:rsid w:val="00C97AF1"/>
    <w:rsid w:val="00C97D77"/>
    <w:rsid w:val="00CA06AE"/>
    <w:rsid w:val="00CA09AA"/>
    <w:rsid w:val="00CA0FCC"/>
    <w:rsid w:val="00CA114D"/>
    <w:rsid w:val="00CA1225"/>
    <w:rsid w:val="00CA18D2"/>
    <w:rsid w:val="00CA192B"/>
    <w:rsid w:val="00CA2604"/>
    <w:rsid w:val="00CA2919"/>
    <w:rsid w:val="00CA2C56"/>
    <w:rsid w:val="00CA3198"/>
    <w:rsid w:val="00CA49C0"/>
    <w:rsid w:val="00CA4A24"/>
    <w:rsid w:val="00CA4A3F"/>
    <w:rsid w:val="00CA4C14"/>
    <w:rsid w:val="00CA4F58"/>
    <w:rsid w:val="00CA51A0"/>
    <w:rsid w:val="00CA54E1"/>
    <w:rsid w:val="00CA5DA3"/>
    <w:rsid w:val="00CA6164"/>
    <w:rsid w:val="00CA7EF0"/>
    <w:rsid w:val="00CB01BC"/>
    <w:rsid w:val="00CB03CF"/>
    <w:rsid w:val="00CB047F"/>
    <w:rsid w:val="00CB059A"/>
    <w:rsid w:val="00CB11BD"/>
    <w:rsid w:val="00CB1368"/>
    <w:rsid w:val="00CB167F"/>
    <w:rsid w:val="00CB1CA2"/>
    <w:rsid w:val="00CB1DFE"/>
    <w:rsid w:val="00CB1F2A"/>
    <w:rsid w:val="00CB299C"/>
    <w:rsid w:val="00CB2B39"/>
    <w:rsid w:val="00CB2BBA"/>
    <w:rsid w:val="00CB35ED"/>
    <w:rsid w:val="00CB37C7"/>
    <w:rsid w:val="00CB39EB"/>
    <w:rsid w:val="00CB3B4C"/>
    <w:rsid w:val="00CB41E7"/>
    <w:rsid w:val="00CB480A"/>
    <w:rsid w:val="00CB4FA5"/>
    <w:rsid w:val="00CB5008"/>
    <w:rsid w:val="00CB58DD"/>
    <w:rsid w:val="00CB6343"/>
    <w:rsid w:val="00CB6517"/>
    <w:rsid w:val="00CB67A5"/>
    <w:rsid w:val="00CB71D4"/>
    <w:rsid w:val="00CB7600"/>
    <w:rsid w:val="00CB7648"/>
    <w:rsid w:val="00CB791E"/>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AF3"/>
    <w:rsid w:val="00CC3D8D"/>
    <w:rsid w:val="00CC3E8C"/>
    <w:rsid w:val="00CC3F6E"/>
    <w:rsid w:val="00CC400F"/>
    <w:rsid w:val="00CC4365"/>
    <w:rsid w:val="00CC4B6F"/>
    <w:rsid w:val="00CC4C5E"/>
    <w:rsid w:val="00CC4CD7"/>
    <w:rsid w:val="00CC4F58"/>
    <w:rsid w:val="00CC5402"/>
    <w:rsid w:val="00CC5565"/>
    <w:rsid w:val="00CC57AE"/>
    <w:rsid w:val="00CC5E58"/>
    <w:rsid w:val="00CC606C"/>
    <w:rsid w:val="00CC620F"/>
    <w:rsid w:val="00CC728B"/>
    <w:rsid w:val="00CC7356"/>
    <w:rsid w:val="00CC74D5"/>
    <w:rsid w:val="00CC7A2B"/>
    <w:rsid w:val="00CC7A6D"/>
    <w:rsid w:val="00CC7DF5"/>
    <w:rsid w:val="00CD0002"/>
    <w:rsid w:val="00CD04B6"/>
    <w:rsid w:val="00CD0740"/>
    <w:rsid w:val="00CD0768"/>
    <w:rsid w:val="00CD0E18"/>
    <w:rsid w:val="00CD124B"/>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9CD"/>
    <w:rsid w:val="00CD52E0"/>
    <w:rsid w:val="00CD565D"/>
    <w:rsid w:val="00CD5ADA"/>
    <w:rsid w:val="00CD5AED"/>
    <w:rsid w:val="00CD5C02"/>
    <w:rsid w:val="00CD5F80"/>
    <w:rsid w:val="00CD5FC8"/>
    <w:rsid w:val="00CD61E3"/>
    <w:rsid w:val="00CD6823"/>
    <w:rsid w:val="00CD6D63"/>
    <w:rsid w:val="00CD6E0B"/>
    <w:rsid w:val="00CD72C1"/>
    <w:rsid w:val="00CD787F"/>
    <w:rsid w:val="00CD7A86"/>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C14"/>
    <w:rsid w:val="00CE5E50"/>
    <w:rsid w:val="00CE6010"/>
    <w:rsid w:val="00CE630B"/>
    <w:rsid w:val="00CE6382"/>
    <w:rsid w:val="00CE6740"/>
    <w:rsid w:val="00CE69F3"/>
    <w:rsid w:val="00CE6AD5"/>
    <w:rsid w:val="00CE6E24"/>
    <w:rsid w:val="00CE6F88"/>
    <w:rsid w:val="00CE7392"/>
    <w:rsid w:val="00CE7603"/>
    <w:rsid w:val="00CE76BD"/>
    <w:rsid w:val="00CE781A"/>
    <w:rsid w:val="00CF02AC"/>
    <w:rsid w:val="00CF04FA"/>
    <w:rsid w:val="00CF057C"/>
    <w:rsid w:val="00CF06E6"/>
    <w:rsid w:val="00CF1062"/>
    <w:rsid w:val="00CF13E4"/>
    <w:rsid w:val="00CF14AC"/>
    <w:rsid w:val="00CF18AB"/>
    <w:rsid w:val="00CF1AA6"/>
    <w:rsid w:val="00CF20C8"/>
    <w:rsid w:val="00CF2639"/>
    <w:rsid w:val="00CF2BC3"/>
    <w:rsid w:val="00CF2EAE"/>
    <w:rsid w:val="00CF2EF5"/>
    <w:rsid w:val="00CF2FBF"/>
    <w:rsid w:val="00CF33BA"/>
    <w:rsid w:val="00CF3C1E"/>
    <w:rsid w:val="00CF3E2B"/>
    <w:rsid w:val="00CF3F01"/>
    <w:rsid w:val="00CF4050"/>
    <w:rsid w:val="00CF41AE"/>
    <w:rsid w:val="00CF421A"/>
    <w:rsid w:val="00CF495B"/>
    <w:rsid w:val="00CF4971"/>
    <w:rsid w:val="00CF4F02"/>
    <w:rsid w:val="00CF4F88"/>
    <w:rsid w:val="00CF50F0"/>
    <w:rsid w:val="00CF595E"/>
    <w:rsid w:val="00CF5EE9"/>
    <w:rsid w:val="00CF61A3"/>
    <w:rsid w:val="00CF66DE"/>
    <w:rsid w:val="00CF6848"/>
    <w:rsid w:val="00CF6A56"/>
    <w:rsid w:val="00CF6AF3"/>
    <w:rsid w:val="00CF6C9A"/>
    <w:rsid w:val="00CF6F33"/>
    <w:rsid w:val="00CF7005"/>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AFC"/>
    <w:rsid w:val="00D02C36"/>
    <w:rsid w:val="00D02E17"/>
    <w:rsid w:val="00D02F2F"/>
    <w:rsid w:val="00D04A63"/>
    <w:rsid w:val="00D04FC8"/>
    <w:rsid w:val="00D050BA"/>
    <w:rsid w:val="00D05C67"/>
    <w:rsid w:val="00D05F62"/>
    <w:rsid w:val="00D05FD4"/>
    <w:rsid w:val="00D06088"/>
    <w:rsid w:val="00D06334"/>
    <w:rsid w:val="00D0675C"/>
    <w:rsid w:val="00D06800"/>
    <w:rsid w:val="00D06B22"/>
    <w:rsid w:val="00D06DED"/>
    <w:rsid w:val="00D070AD"/>
    <w:rsid w:val="00D073D1"/>
    <w:rsid w:val="00D078A7"/>
    <w:rsid w:val="00D078A9"/>
    <w:rsid w:val="00D078C9"/>
    <w:rsid w:val="00D07B3B"/>
    <w:rsid w:val="00D07D73"/>
    <w:rsid w:val="00D07DCA"/>
    <w:rsid w:val="00D07E5F"/>
    <w:rsid w:val="00D1023A"/>
    <w:rsid w:val="00D11672"/>
    <w:rsid w:val="00D11873"/>
    <w:rsid w:val="00D11E22"/>
    <w:rsid w:val="00D11FAE"/>
    <w:rsid w:val="00D12371"/>
    <w:rsid w:val="00D12440"/>
    <w:rsid w:val="00D1249E"/>
    <w:rsid w:val="00D125E4"/>
    <w:rsid w:val="00D126E6"/>
    <w:rsid w:val="00D126F8"/>
    <w:rsid w:val="00D128F5"/>
    <w:rsid w:val="00D12B75"/>
    <w:rsid w:val="00D13451"/>
    <w:rsid w:val="00D135C1"/>
    <w:rsid w:val="00D1376F"/>
    <w:rsid w:val="00D13820"/>
    <w:rsid w:val="00D13880"/>
    <w:rsid w:val="00D13ADC"/>
    <w:rsid w:val="00D13BBC"/>
    <w:rsid w:val="00D13F9F"/>
    <w:rsid w:val="00D14204"/>
    <w:rsid w:val="00D1552A"/>
    <w:rsid w:val="00D15D9D"/>
    <w:rsid w:val="00D1624D"/>
    <w:rsid w:val="00D1655E"/>
    <w:rsid w:val="00D171AD"/>
    <w:rsid w:val="00D17869"/>
    <w:rsid w:val="00D1792B"/>
    <w:rsid w:val="00D17F37"/>
    <w:rsid w:val="00D202D3"/>
    <w:rsid w:val="00D205FD"/>
    <w:rsid w:val="00D2171B"/>
    <w:rsid w:val="00D217CE"/>
    <w:rsid w:val="00D21A77"/>
    <w:rsid w:val="00D22148"/>
    <w:rsid w:val="00D2238F"/>
    <w:rsid w:val="00D229A3"/>
    <w:rsid w:val="00D22D40"/>
    <w:rsid w:val="00D22F29"/>
    <w:rsid w:val="00D22F49"/>
    <w:rsid w:val="00D23556"/>
    <w:rsid w:val="00D23A1F"/>
    <w:rsid w:val="00D23B89"/>
    <w:rsid w:val="00D23CE2"/>
    <w:rsid w:val="00D244D5"/>
    <w:rsid w:val="00D24D04"/>
    <w:rsid w:val="00D24E2B"/>
    <w:rsid w:val="00D2571D"/>
    <w:rsid w:val="00D25866"/>
    <w:rsid w:val="00D25A61"/>
    <w:rsid w:val="00D25D96"/>
    <w:rsid w:val="00D25E03"/>
    <w:rsid w:val="00D261FB"/>
    <w:rsid w:val="00D26283"/>
    <w:rsid w:val="00D263B5"/>
    <w:rsid w:val="00D2651D"/>
    <w:rsid w:val="00D26586"/>
    <w:rsid w:val="00D2664C"/>
    <w:rsid w:val="00D2670D"/>
    <w:rsid w:val="00D26B2E"/>
    <w:rsid w:val="00D26DBE"/>
    <w:rsid w:val="00D27577"/>
    <w:rsid w:val="00D27AAD"/>
    <w:rsid w:val="00D27F01"/>
    <w:rsid w:val="00D30373"/>
    <w:rsid w:val="00D309B2"/>
    <w:rsid w:val="00D309D3"/>
    <w:rsid w:val="00D30C46"/>
    <w:rsid w:val="00D30FC7"/>
    <w:rsid w:val="00D31312"/>
    <w:rsid w:val="00D31B9F"/>
    <w:rsid w:val="00D31BEA"/>
    <w:rsid w:val="00D329CB"/>
    <w:rsid w:val="00D33313"/>
    <w:rsid w:val="00D333D7"/>
    <w:rsid w:val="00D33410"/>
    <w:rsid w:val="00D33418"/>
    <w:rsid w:val="00D33458"/>
    <w:rsid w:val="00D33AFC"/>
    <w:rsid w:val="00D33C0E"/>
    <w:rsid w:val="00D3410B"/>
    <w:rsid w:val="00D344C9"/>
    <w:rsid w:val="00D3568C"/>
    <w:rsid w:val="00D358B2"/>
    <w:rsid w:val="00D359BB"/>
    <w:rsid w:val="00D35EE6"/>
    <w:rsid w:val="00D3609F"/>
    <w:rsid w:val="00D3610A"/>
    <w:rsid w:val="00D366C8"/>
    <w:rsid w:val="00D36726"/>
    <w:rsid w:val="00D368C6"/>
    <w:rsid w:val="00D36C8E"/>
    <w:rsid w:val="00D36D5A"/>
    <w:rsid w:val="00D3770D"/>
    <w:rsid w:val="00D37A26"/>
    <w:rsid w:val="00D37A2A"/>
    <w:rsid w:val="00D37C2D"/>
    <w:rsid w:val="00D37E26"/>
    <w:rsid w:val="00D404CE"/>
    <w:rsid w:val="00D40D79"/>
    <w:rsid w:val="00D40E25"/>
    <w:rsid w:val="00D40E78"/>
    <w:rsid w:val="00D40F5C"/>
    <w:rsid w:val="00D40FB7"/>
    <w:rsid w:val="00D41009"/>
    <w:rsid w:val="00D41901"/>
    <w:rsid w:val="00D41CD0"/>
    <w:rsid w:val="00D421D9"/>
    <w:rsid w:val="00D42223"/>
    <w:rsid w:val="00D422E4"/>
    <w:rsid w:val="00D424E7"/>
    <w:rsid w:val="00D42B71"/>
    <w:rsid w:val="00D42CD1"/>
    <w:rsid w:val="00D42D5D"/>
    <w:rsid w:val="00D432BD"/>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47B0F"/>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3ABB"/>
    <w:rsid w:val="00D540D3"/>
    <w:rsid w:val="00D54370"/>
    <w:rsid w:val="00D5438E"/>
    <w:rsid w:val="00D54C59"/>
    <w:rsid w:val="00D54D88"/>
    <w:rsid w:val="00D5521C"/>
    <w:rsid w:val="00D55432"/>
    <w:rsid w:val="00D554E6"/>
    <w:rsid w:val="00D55723"/>
    <w:rsid w:val="00D55B68"/>
    <w:rsid w:val="00D55BD5"/>
    <w:rsid w:val="00D55C37"/>
    <w:rsid w:val="00D56330"/>
    <w:rsid w:val="00D563C2"/>
    <w:rsid w:val="00D56608"/>
    <w:rsid w:val="00D56810"/>
    <w:rsid w:val="00D56C31"/>
    <w:rsid w:val="00D56D65"/>
    <w:rsid w:val="00D56F92"/>
    <w:rsid w:val="00D5729A"/>
    <w:rsid w:val="00D572B2"/>
    <w:rsid w:val="00D57449"/>
    <w:rsid w:val="00D57C20"/>
    <w:rsid w:val="00D57F0A"/>
    <w:rsid w:val="00D57F9F"/>
    <w:rsid w:val="00D60207"/>
    <w:rsid w:val="00D6038F"/>
    <w:rsid w:val="00D6041F"/>
    <w:rsid w:val="00D60BCB"/>
    <w:rsid w:val="00D60C1A"/>
    <w:rsid w:val="00D60CB2"/>
    <w:rsid w:val="00D60CE3"/>
    <w:rsid w:val="00D60DD4"/>
    <w:rsid w:val="00D60DDB"/>
    <w:rsid w:val="00D610FA"/>
    <w:rsid w:val="00D61697"/>
    <w:rsid w:val="00D62243"/>
    <w:rsid w:val="00D6278F"/>
    <w:rsid w:val="00D62949"/>
    <w:rsid w:val="00D629D3"/>
    <w:rsid w:val="00D62DEC"/>
    <w:rsid w:val="00D62E00"/>
    <w:rsid w:val="00D62F47"/>
    <w:rsid w:val="00D635DF"/>
    <w:rsid w:val="00D63BAD"/>
    <w:rsid w:val="00D6410E"/>
    <w:rsid w:val="00D6420A"/>
    <w:rsid w:val="00D6447E"/>
    <w:rsid w:val="00D645BF"/>
    <w:rsid w:val="00D647F9"/>
    <w:rsid w:val="00D6485C"/>
    <w:rsid w:val="00D64CB8"/>
    <w:rsid w:val="00D65404"/>
    <w:rsid w:val="00D65569"/>
    <w:rsid w:val="00D6575A"/>
    <w:rsid w:val="00D65837"/>
    <w:rsid w:val="00D65DD6"/>
    <w:rsid w:val="00D66008"/>
    <w:rsid w:val="00D66022"/>
    <w:rsid w:val="00D66065"/>
    <w:rsid w:val="00D66329"/>
    <w:rsid w:val="00D667E0"/>
    <w:rsid w:val="00D66B6D"/>
    <w:rsid w:val="00D66C66"/>
    <w:rsid w:val="00D66DAA"/>
    <w:rsid w:val="00D67241"/>
    <w:rsid w:val="00D67888"/>
    <w:rsid w:val="00D7010A"/>
    <w:rsid w:val="00D7040B"/>
    <w:rsid w:val="00D7066F"/>
    <w:rsid w:val="00D70B5B"/>
    <w:rsid w:val="00D70F5E"/>
    <w:rsid w:val="00D70F87"/>
    <w:rsid w:val="00D7123A"/>
    <w:rsid w:val="00D716E5"/>
    <w:rsid w:val="00D71BD5"/>
    <w:rsid w:val="00D72265"/>
    <w:rsid w:val="00D72BDC"/>
    <w:rsid w:val="00D73118"/>
    <w:rsid w:val="00D73347"/>
    <w:rsid w:val="00D7354A"/>
    <w:rsid w:val="00D7364D"/>
    <w:rsid w:val="00D73A3C"/>
    <w:rsid w:val="00D73A6B"/>
    <w:rsid w:val="00D73DAD"/>
    <w:rsid w:val="00D73E0D"/>
    <w:rsid w:val="00D74301"/>
    <w:rsid w:val="00D74461"/>
    <w:rsid w:val="00D7466F"/>
    <w:rsid w:val="00D74924"/>
    <w:rsid w:val="00D74AF7"/>
    <w:rsid w:val="00D7505F"/>
    <w:rsid w:val="00D75199"/>
    <w:rsid w:val="00D75277"/>
    <w:rsid w:val="00D75480"/>
    <w:rsid w:val="00D75843"/>
    <w:rsid w:val="00D758A1"/>
    <w:rsid w:val="00D75CCB"/>
    <w:rsid w:val="00D75E85"/>
    <w:rsid w:val="00D75F68"/>
    <w:rsid w:val="00D76283"/>
    <w:rsid w:val="00D7643F"/>
    <w:rsid w:val="00D76590"/>
    <w:rsid w:val="00D769F0"/>
    <w:rsid w:val="00D76B93"/>
    <w:rsid w:val="00D76E0D"/>
    <w:rsid w:val="00D76E83"/>
    <w:rsid w:val="00D771C9"/>
    <w:rsid w:val="00D776F1"/>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5D16"/>
    <w:rsid w:val="00D86752"/>
    <w:rsid w:val="00D86ACF"/>
    <w:rsid w:val="00D86B37"/>
    <w:rsid w:val="00D86EF6"/>
    <w:rsid w:val="00D87154"/>
    <w:rsid w:val="00D8778A"/>
    <w:rsid w:val="00D8781B"/>
    <w:rsid w:val="00D91009"/>
    <w:rsid w:val="00D9120D"/>
    <w:rsid w:val="00D9126A"/>
    <w:rsid w:val="00D912DF"/>
    <w:rsid w:val="00D91330"/>
    <w:rsid w:val="00D919F7"/>
    <w:rsid w:val="00D91AEE"/>
    <w:rsid w:val="00D91B8D"/>
    <w:rsid w:val="00D91F8C"/>
    <w:rsid w:val="00D920C8"/>
    <w:rsid w:val="00D92108"/>
    <w:rsid w:val="00D92265"/>
    <w:rsid w:val="00D9230B"/>
    <w:rsid w:val="00D92558"/>
    <w:rsid w:val="00D92633"/>
    <w:rsid w:val="00D92C75"/>
    <w:rsid w:val="00D92CBC"/>
    <w:rsid w:val="00D92D6A"/>
    <w:rsid w:val="00D92F60"/>
    <w:rsid w:val="00D92FD3"/>
    <w:rsid w:val="00D931F2"/>
    <w:rsid w:val="00D938C1"/>
    <w:rsid w:val="00D938CE"/>
    <w:rsid w:val="00D93EF4"/>
    <w:rsid w:val="00D94909"/>
    <w:rsid w:val="00D94BB0"/>
    <w:rsid w:val="00D94FF3"/>
    <w:rsid w:val="00D95322"/>
    <w:rsid w:val="00D955B0"/>
    <w:rsid w:val="00D957C0"/>
    <w:rsid w:val="00D9590E"/>
    <w:rsid w:val="00D95A61"/>
    <w:rsid w:val="00D95B27"/>
    <w:rsid w:val="00D95BC2"/>
    <w:rsid w:val="00D95BFF"/>
    <w:rsid w:val="00D95F45"/>
    <w:rsid w:val="00D96AD5"/>
    <w:rsid w:val="00D96FE9"/>
    <w:rsid w:val="00D97663"/>
    <w:rsid w:val="00D9793D"/>
    <w:rsid w:val="00D97D08"/>
    <w:rsid w:val="00D97E86"/>
    <w:rsid w:val="00DA000D"/>
    <w:rsid w:val="00DA015E"/>
    <w:rsid w:val="00DA02EC"/>
    <w:rsid w:val="00DA0FC0"/>
    <w:rsid w:val="00DA10F6"/>
    <w:rsid w:val="00DA1502"/>
    <w:rsid w:val="00DA1D80"/>
    <w:rsid w:val="00DA2046"/>
    <w:rsid w:val="00DA2185"/>
    <w:rsid w:val="00DA2249"/>
    <w:rsid w:val="00DA23D2"/>
    <w:rsid w:val="00DA29C4"/>
    <w:rsid w:val="00DA2D90"/>
    <w:rsid w:val="00DA2E4B"/>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038"/>
    <w:rsid w:val="00DB0167"/>
    <w:rsid w:val="00DB0564"/>
    <w:rsid w:val="00DB0D5D"/>
    <w:rsid w:val="00DB1539"/>
    <w:rsid w:val="00DB1F98"/>
    <w:rsid w:val="00DB27E1"/>
    <w:rsid w:val="00DB28D9"/>
    <w:rsid w:val="00DB292B"/>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4F"/>
    <w:rsid w:val="00DB5DEB"/>
    <w:rsid w:val="00DB5EE5"/>
    <w:rsid w:val="00DB6681"/>
    <w:rsid w:val="00DB70B3"/>
    <w:rsid w:val="00DB749A"/>
    <w:rsid w:val="00DB7E8C"/>
    <w:rsid w:val="00DC0307"/>
    <w:rsid w:val="00DC0F93"/>
    <w:rsid w:val="00DC1384"/>
    <w:rsid w:val="00DC1479"/>
    <w:rsid w:val="00DC1624"/>
    <w:rsid w:val="00DC1763"/>
    <w:rsid w:val="00DC22B7"/>
    <w:rsid w:val="00DC257F"/>
    <w:rsid w:val="00DC2898"/>
    <w:rsid w:val="00DC28A6"/>
    <w:rsid w:val="00DC28EC"/>
    <w:rsid w:val="00DC2DBD"/>
    <w:rsid w:val="00DC3417"/>
    <w:rsid w:val="00DC3DE4"/>
    <w:rsid w:val="00DC4540"/>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4D1"/>
    <w:rsid w:val="00DD3565"/>
    <w:rsid w:val="00DD370F"/>
    <w:rsid w:val="00DD39F8"/>
    <w:rsid w:val="00DD3A5A"/>
    <w:rsid w:val="00DD3EC2"/>
    <w:rsid w:val="00DD4673"/>
    <w:rsid w:val="00DD46C3"/>
    <w:rsid w:val="00DD4714"/>
    <w:rsid w:val="00DD49D3"/>
    <w:rsid w:val="00DD4E70"/>
    <w:rsid w:val="00DD58D9"/>
    <w:rsid w:val="00DD59AB"/>
    <w:rsid w:val="00DD5FFE"/>
    <w:rsid w:val="00DD6396"/>
    <w:rsid w:val="00DD69C3"/>
    <w:rsid w:val="00DD6C0B"/>
    <w:rsid w:val="00DD6C34"/>
    <w:rsid w:val="00DD6C70"/>
    <w:rsid w:val="00DD6DA2"/>
    <w:rsid w:val="00DD6FC8"/>
    <w:rsid w:val="00DD73AB"/>
    <w:rsid w:val="00DD761C"/>
    <w:rsid w:val="00DE007D"/>
    <w:rsid w:val="00DE0171"/>
    <w:rsid w:val="00DE0214"/>
    <w:rsid w:val="00DE0333"/>
    <w:rsid w:val="00DE0558"/>
    <w:rsid w:val="00DE067E"/>
    <w:rsid w:val="00DE088E"/>
    <w:rsid w:val="00DE128B"/>
    <w:rsid w:val="00DE1318"/>
    <w:rsid w:val="00DE1799"/>
    <w:rsid w:val="00DE2184"/>
    <w:rsid w:val="00DE21CF"/>
    <w:rsid w:val="00DE2243"/>
    <w:rsid w:val="00DE279F"/>
    <w:rsid w:val="00DE28F0"/>
    <w:rsid w:val="00DE2A93"/>
    <w:rsid w:val="00DE2D4B"/>
    <w:rsid w:val="00DE2E1E"/>
    <w:rsid w:val="00DE2F6C"/>
    <w:rsid w:val="00DE3E7C"/>
    <w:rsid w:val="00DE3FD6"/>
    <w:rsid w:val="00DE44D2"/>
    <w:rsid w:val="00DE464E"/>
    <w:rsid w:val="00DE4664"/>
    <w:rsid w:val="00DE4811"/>
    <w:rsid w:val="00DE48B1"/>
    <w:rsid w:val="00DE4B0C"/>
    <w:rsid w:val="00DE53A3"/>
    <w:rsid w:val="00DE58DA"/>
    <w:rsid w:val="00DE5FDA"/>
    <w:rsid w:val="00DE61AA"/>
    <w:rsid w:val="00DE61F7"/>
    <w:rsid w:val="00DE7025"/>
    <w:rsid w:val="00DE752E"/>
    <w:rsid w:val="00DE7577"/>
    <w:rsid w:val="00DE7586"/>
    <w:rsid w:val="00DE7793"/>
    <w:rsid w:val="00DE7ADA"/>
    <w:rsid w:val="00DE7D03"/>
    <w:rsid w:val="00DE7E0A"/>
    <w:rsid w:val="00DE7F45"/>
    <w:rsid w:val="00DE7FD3"/>
    <w:rsid w:val="00DF02EC"/>
    <w:rsid w:val="00DF0820"/>
    <w:rsid w:val="00DF0D33"/>
    <w:rsid w:val="00DF0E63"/>
    <w:rsid w:val="00DF10F5"/>
    <w:rsid w:val="00DF12DC"/>
    <w:rsid w:val="00DF1300"/>
    <w:rsid w:val="00DF155A"/>
    <w:rsid w:val="00DF1EB6"/>
    <w:rsid w:val="00DF1FD6"/>
    <w:rsid w:val="00DF2901"/>
    <w:rsid w:val="00DF2D0C"/>
    <w:rsid w:val="00DF2F85"/>
    <w:rsid w:val="00DF32AF"/>
    <w:rsid w:val="00DF3307"/>
    <w:rsid w:val="00DF360E"/>
    <w:rsid w:val="00DF3623"/>
    <w:rsid w:val="00DF3A2C"/>
    <w:rsid w:val="00DF4158"/>
    <w:rsid w:val="00DF4430"/>
    <w:rsid w:val="00DF445B"/>
    <w:rsid w:val="00DF4920"/>
    <w:rsid w:val="00DF4CD2"/>
    <w:rsid w:val="00DF4DEA"/>
    <w:rsid w:val="00DF4F19"/>
    <w:rsid w:val="00DF5002"/>
    <w:rsid w:val="00DF526E"/>
    <w:rsid w:val="00DF5270"/>
    <w:rsid w:val="00DF5851"/>
    <w:rsid w:val="00DF5B4C"/>
    <w:rsid w:val="00DF6014"/>
    <w:rsid w:val="00DF6531"/>
    <w:rsid w:val="00DF6824"/>
    <w:rsid w:val="00DF69A9"/>
    <w:rsid w:val="00DF6A83"/>
    <w:rsid w:val="00DF7226"/>
    <w:rsid w:val="00DF7734"/>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4ED2"/>
    <w:rsid w:val="00E05A43"/>
    <w:rsid w:val="00E05FC4"/>
    <w:rsid w:val="00E0666A"/>
    <w:rsid w:val="00E06977"/>
    <w:rsid w:val="00E06AF4"/>
    <w:rsid w:val="00E073C8"/>
    <w:rsid w:val="00E07686"/>
    <w:rsid w:val="00E07E45"/>
    <w:rsid w:val="00E1007C"/>
    <w:rsid w:val="00E101F9"/>
    <w:rsid w:val="00E102BD"/>
    <w:rsid w:val="00E1039D"/>
    <w:rsid w:val="00E103F8"/>
    <w:rsid w:val="00E10631"/>
    <w:rsid w:val="00E11337"/>
    <w:rsid w:val="00E114AD"/>
    <w:rsid w:val="00E11EB8"/>
    <w:rsid w:val="00E1273A"/>
    <w:rsid w:val="00E12933"/>
    <w:rsid w:val="00E12A5A"/>
    <w:rsid w:val="00E12AF0"/>
    <w:rsid w:val="00E13528"/>
    <w:rsid w:val="00E136AE"/>
    <w:rsid w:val="00E139D0"/>
    <w:rsid w:val="00E142B8"/>
    <w:rsid w:val="00E143F1"/>
    <w:rsid w:val="00E145A7"/>
    <w:rsid w:val="00E145E0"/>
    <w:rsid w:val="00E14799"/>
    <w:rsid w:val="00E147E5"/>
    <w:rsid w:val="00E14913"/>
    <w:rsid w:val="00E149D5"/>
    <w:rsid w:val="00E14F6F"/>
    <w:rsid w:val="00E150B1"/>
    <w:rsid w:val="00E15352"/>
    <w:rsid w:val="00E154A1"/>
    <w:rsid w:val="00E15ED2"/>
    <w:rsid w:val="00E164E8"/>
    <w:rsid w:val="00E1654E"/>
    <w:rsid w:val="00E167D4"/>
    <w:rsid w:val="00E16D01"/>
    <w:rsid w:val="00E172D5"/>
    <w:rsid w:val="00E175FF"/>
    <w:rsid w:val="00E17C3F"/>
    <w:rsid w:val="00E17CFB"/>
    <w:rsid w:val="00E2007F"/>
    <w:rsid w:val="00E200EF"/>
    <w:rsid w:val="00E201E3"/>
    <w:rsid w:val="00E2036F"/>
    <w:rsid w:val="00E20661"/>
    <w:rsid w:val="00E20770"/>
    <w:rsid w:val="00E20855"/>
    <w:rsid w:val="00E20862"/>
    <w:rsid w:val="00E20AD1"/>
    <w:rsid w:val="00E2118A"/>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C7C"/>
    <w:rsid w:val="00E24D56"/>
    <w:rsid w:val="00E24ECA"/>
    <w:rsid w:val="00E250DB"/>
    <w:rsid w:val="00E25315"/>
    <w:rsid w:val="00E25334"/>
    <w:rsid w:val="00E25962"/>
    <w:rsid w:val="00E25D16"/>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200D"/>
    <w:rsid w:val="00E32C8E"/>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3F0"/>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86D"/>
    <w:rsid w:val="00E43900"/>
    <w:rsid w:val="00E43AF1"/>
    <w:rsid w:val="00E43F1E"/>
    <w:rsid w:val="00E4466A"/>
    <w:rsid w:val="00E447D5"/>
    <w:rsid w:val="00E45041"/>
    <w:rsid w:val="00E450D8"/>
    <w:rsid w:val="00E451BC"/>
    <w:rsid w:val="00E452D0"/>
    <w:rsid w:val="00E454A3"/>
    <w:rsid w:val="00E45A9D"/>
    <w:rsid w:val="00E460A1"/>
    <w:rsid w:val="00E463A2"/>
    <w:rsid w:val="00E46474"/>
    <w:rsid w:val="00E46635"/>
    <w:rsid w:val="00E46BC0"/>
    <w:rsid w:val="00E46CC9"/>
    <w:rsid w:val="00E47642"/>
    <w:rsid w:val="00E47D5F"/>
    <w:rsid w:val="00E47D96"/>
    <w:rsid w:val="00E5037A"/>
    <w:rsid w:val="00E508D6"/>
    <w:rsid w:val="00E509A3"/>
    <w:rsid w:val="00E50ADD"/>
    <w:rsid w:val="00E515A3"/>
    <w:rsid w:val="00E51A1D"/>
    <w:rsid w:val="00E51E23"/>
    <w:rsid w:val="00E522D9"/>
    <w:rsid w:val="00E523F3"/>
    <w:rsid w:val="00E52F76"/>
    <w:rsid w:val="00E5315C"/>
    <w:rsid w:val="00E534EA"/>
    <w:rsid w:val="00E538E0"/>
    <w:rsid w:val="00E541FA"/>
    <w:rsid w:val="00E547DF"/>
    <w:rsid w:val="00E54A5E"/>
    <w:rsid w:val="00E54AE9"/>
    <w:rsid w:val="00E54D33"/>
    <w:rsid w:val="00E5530C"/>
    <w:rsid w:val="00E56028"/>
    <w:rsid w:val="00E564C1"/>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B55"/>
    <w:rsid w:val="00E61C25"/>
    <w:rsid w:val="00E61DAC"/>
    <w:rsid w:val="00E61F86"/>
    <w:rsid w:val="00E62AF2"/>
    <w:rsid w:val="00E62C6B"/>
    <w:rsid w:val="00E630F7"/>
    <w:rsid w:val="00E631DF"/>
    <w:rsid w:val="00E643D0"/>
    <w:rsid w:val="00E64763"/>
    <w:rsid w:val="00E647DC"/>
    <w:rsid w:val="00E6484F"/>
    <w:rsid w:val="00E64B4F"/>
    <w:rsid w:val="00E65A35"/>
    <w:rsid w:val="00E65E6B"/>
    <w:rsid w:val="00E6640D"/>
    <w:rsid w:val="00E666A1"/>
    <w:rsid w:val="00E6670B"/>
    <w:rsid w:val="00E6682F"/>
    <w:rsid w:val="00E67394"/>
    <w:rsid w:val="00E67631"/>
    <w:rsid w:val="00E67C2E"/>
    <w:rsid w:val="00E7002F"/>
    <w:rsid w:val="00E7041A"/>
    <w:rsid w:val="00E705E5"/>
    <w:rsid w:val="00E70B0C"/>
    <w:rsid w:val="00E71952"/>
    <w:rsid w:val="00E719E4"/>
    <w:rsid w:val="00E71A49"/>
    <w:rsid w:val="00E71D91"/>
    <w:rsid w:val="00E71DF1"/>
    <w:rsid w:val="00E71EDB"/>
    <w:rsid w:val="00E71F17"/>
    <w:rsid w:val="00E723D3"/>
    <w:rsid w:val="00E7242A"/>
    <w:rsid w:val="00E72ABE"/>
    <w:rsid w:val="00E72BCC"/>
    <w:rsid w:val="00E73744"/>
    <w:rsid w:val="00E73974"/>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77FD8"/>
    <w:rsid w:val="00E8016D"/>
    <w:rsid w:val="00E810EC"/>
    <w:rsid w:val="00E8112C"/>
    <w:rsid w:val="00E81587"/>
    <w:rsid w:val="00E81645"/>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B19"/>
    <w:rsid w:val="00E85E7A"/>
    <w:rsid w:val="00E86057"/>
    <w:rsid w:val="00E86062"/>
    <w:rsid w:val="00E861F7"/>
    <w:rsid w:val="00E86647"/>
    <w:rsid w:val="00E86BF7"/>
    <w:rsid w:val="00E87096"/>
    <w:rsid w:val="00E87182"/>
    <w:rsid w:val="00E879F0"/>
    <w:rsid w:val="00E87AE6"/>
    <w:rsid w:val="00E87BC7"/>
    <w:rsid w:val="00E90278"/>
    <w:rsid w:val="00E9073B"/>
    <w:rsid w:val="00E9084B"/>
    <w:rsid w:val="00E91139"/>
    <w:rsid w:val="00E914E5"/>
    <w:rsid w:val="00E915E1"/>
    <w:rsid w:val="00E919F0"/>
    <w:rsid w:val="00E91BF2"/>
    <w:rsid w:val="00E91DDE"/>
    <w:rsid w:val="00E91E61"/>
    <w:rsid w:val="00E920B8"/>
    <w:rsid w:val="00E92166"/>
    <w:rsid w:val="00E924C7"/>
    <w:rsid w:val="00E9281F"/>
    <w:rsid w:val="00E92F0A"/>
    <w:rsid w:val="00E930CC"/>
    <w:rsid w:val="00E93168"/>
    <w:rsid w:val="00E93402"/>
    <w:rsid w:val="00E9346A"/>
    <w:rsid w:val="00E937E7"/>
    <w:rsid w:val="00E939E4"/>
    <w:rsid w:val="00E93A7A"/>
    <w:rsid w:val="00E93B3D"/>
    <w:rsid w:val="00E93D80"/>
    <w:rsid w:val="00E93FEB"/>
    <w:rsid w:val="00E9406D"/>
    <w:rsid w:val="00E94307"/>
    <w:rsid w:val="00E94762"/>
    <w:rsid w:val="00E94B0E"/>
    <w:rsid w:val="00E95754"/>
    <w:rsid w:val="00E959A9"/>
    <w:rsid w:val="00E95A9A"/>
    <w:rsid w:val="00E9627E"/>
    <w:rsid w:val="00E9685B"/>
    <w:rsid w:val="00E96C84"/>
    <w:rsid w:val="00E96F40"/>
    <w:rsid w:val="00E96FBC"/>
    <w:rsid w:val="00E97353"/>
    <w:rsid w:val="00E9738B"/>
    <w:rsid w:val="00E97507"/>
    <w:rsid w:val="00E97512"/>
    <w:rsid w:val="00EA0281"/>
    <w:rsid w:val="00EA0BD3"/>
    <w:rsid w:val="00EA0BFA"/>
    <w:rsid w:val="00EA0E05"/>
    <w:rsid w:val="00EA0E10"/>
    <w:rsid w:val="00EA138D"/>
    <w:rsid w:val="00EA1B4A"/>
    <w:rsid w:val="00EA1CC1"/>
    <w:rsid w:val="00EA2271"/>
    <w:rsid w:val="00EA2585"/>
    <w:rsid w:val="00EA2730"/>
    <w:rsid w:val="00EA2C3C"/>
    <w:rsid w:val="00EA3002"/>
    <w:rsid w:val="00EA3641"/>
    <w:rsid w:val="00EA3D67"/>
    <w:rsid w:val="00EA3DB9"/>
    <w:rsid w:val="00EA430C"/>
    <w:rsid w:val="00EA475F"/>
    <w:rsid w:val="00EA4A36"/>
    <w:rsid w:val="00EA4BB4"/>
    <w:rsid w:val="00EA5029"/>
    <w:rsid w:val="00EA5335"/>
    <w:rsid w:val="00EA630B"/>
    <w:rsid w:val="00EA63CF"/>
    <w:rsid w:val="00EA6D78"/>
    <w:rsid w:val="00EA6E29"/>
    <w:rsid w:val="00EA6F61"/>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406"/>
    <w:rsid w:val="00EB6721"/>
    <w:rsid w:val="00EB6C51"/>
    <w:rsid w:val="00EB6C53"/>
    <w:rsid w:val="00EB720A"/>
    <w:rsid w:val="00EB7310"/>
    <w:rsid w:val="00EB7439"/>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3"/>
    <w:rsid w:val="00EC36DD"/>
    <w:rsid w:val="00EC3CA4"/>
    <w:rsid w:val="00EC3E81"/>
    <w:rsid w:val="00EC3EC8"/>
    <w:rsid w:val="00EC44E7"/>
    <w:rsid w:val="00EC4C45"/>
    <w:rsid w:val="00EC4D77"/>
    <w:rsid w:val="00EC4D7B"/>
    <w:rsid w:val="00EC4E2E"/>
    <w:rsid w:val="00EC555C"/>
    <w:rsid w:val="00EC60A1"/>
    <w:rsid w:val="00EC614D"/>
    <w:rsid w:val="00EC6337"/>
    <w:rsid w:val="00EC6D68"/>
    <w:rsid w:val="00EC6D82"/>
    <w:rsid w:val="00EC7183"/>
    <w:rsid w:val="00EC71AB"/>
    <w:rsid w:val="00EC73A5"/>
    <w:rsid w:val="00EC73D5"/>
    <w:rsid w:val="00EC7EE8"/>
    <w:rsid w:val="00ED070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A0F"/>
    <w:rsid w:val="00ED3B7D"/>
    <w:rsid w:val="00ED3DA3"/>
    <w:rsid w:val="00ED40CC"/>
    <w:rsid w:val="00ED4834"/>
    <w:rsid w:val="00ED4DAA"/>
    <w:rsid w:val="00ED4DDF"/>
    <w:rsid w:val="00ED4EEA"/>
    <w:rsid w:val="00ED5122"/>
    <w:rsid w:val="00ED54F7"/>
    <w:rsid w:val="00ED58F2"/>
    <w:rsid w:val="00ED6100"/>
    <w:rsid w:val="00ED6E4E"/>
    <w:rsid w:val="00ED6FAC"/>
    <w:rsid w:val="00ED7BAF"/>
    <w:rsid w:val="00EE0318"/>
    <w:rsid w:val="00EE0800"/>
    <w:rsid w:val="00EE08BC"/>
    <w:rsid w:val="00EE0935"/>
    <w:rsid w:val="00EE09EA"/>
    <w:rsid w:val="00EE0A49"/>
    <w:rsid w:val="00EE134F"/>
    <w:rsid w:val="00EE15A8"/>
    <w:rsid w:val="00EE15CA"/>
    <w:rsid w:val="00EE18BB"/>
    <w:rsid w:val="00EE1938"/>
    <w:rsid w:val="00EE1CDA"/>
    <w:rsid w:val="00EE24B7"/>
    <w:rsid w:val="00EE2AAB"/>
    <w:rsid w:val="00EE3196"/>
    <w:rsid w:val="00EE3203"/>
    <w:rsid w:val="00EE3318"/>
    <w:rsid w:val="00EE339F"/>
    <w:rsid w:val="00EE33A6"/>
    <w:rsid w:val="00EE3A52"/>
    <w:rsid w:val="00EE3DCB"/>
    <w:rsid w:val="00EE4027"/>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666"/>
    <w:rsid w:val="00EF2786"/>
    <w:rsid w:val="00EF28E6"/>
    <w:rsid w:val="00EF3A28"/>
    <w:rsid w:val="00EF3A3D"/>
    <w:rsid w:val="00EF3A4A"/>
    <w:rsid w:val="00EF3D41"/>
    <w:rsid w:val="00EF3D43"/>
    <w:rsid w:val="00EF3EE0"/>
    <w:rsid w:val="00EF493B"/>
    <w:rsid w:val="00EF4E9F"/>
    <w:rsid w:val="00EF4F32"/>
    <w:rsid w:val="00EF5326"/>
    <w:rsid w:val="00EF57F7"/>
    <w:rsid w:val="00EF5861"/>
    <w:rsid w:val="00EF61C2"/>
    <w:rsid w:val="00EF6EF5"/>
    <w:rsid w:val="00EF6F6C"/>
    <w:rsid w:val="00EF71EE"/>
    <w:rsid w:val="00EF7870"/>
    <w:rsid w:val="00EF7878"/>
    <w:rsid w:val="00EF7C7D"/>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AA"/>
    <w:rsid w:val="00F027FF"/>
    <w:rsid w:val="00F02A87"/>
    <w:rsid w:val="00F02B5B"/>
    <w:rsid w:val="00F0301D"/>
    <w:rsid w:val="00F032DF"/>
    <w:rsid w:val="00F0372A"/>
    <w:rsid w:val="00F0388F"/>
    <w:rsid w:val="00F03891"/>
    <w:rsid w:val="00F03B1F"/>
    <w:rsid w:val="00F041A5"/>
    <w:rsid w:val="00F046FD"/>
    <w:rsid w:val="00F04D51"/>
    <w:rsid w:val="00F05EED"/>
    <w:rsid w:val="00F05F00"/>
    <w:rsid w:val="00F06F02"/>
    <w:rsid w:val="00F07CD5"/>
    <w:rsid w:val="00F10437"/>
    <w:rsid w:val="00F10465"/>
    <w:rsid w:val="00F10864"/>
    <w:rsid w:val="00F10BB6"/>
    <w:rsid w:val="00F1135C"/>
    <w:rsid w:val="00F1165E"/>
    <w:rsid w:val="00F11CF5"/>
    <w:rsid w:val="00F12056"/>
    <w:rsid w:val="00F12408"/>
    <w:rsid w:val="00F12B3D"/>
    <w:rsid w:val="00F13242"/>
    <w:rsid w:val="00F13555"/>
    <w:rsid w:val="00F13963"/>
    <w:rsid w:val="00F1403E"/>
    <w:rsid w:val="00F140FE"/>
    <w:rsid w:val="00F1415B"/>
    <w:rsid w:val="00F1490C"/>
    <w:rsid w:val="00F14FB4"/>
    <w:rsid w:val="00F15C93"/>
    <w:rsid w:val="00F1604E"/>
    <w:rsid w:val="00F165FF"/>
    <w:rsid w:val="00F16BB1"/>
    <w:rsid w:val="00F17493"/>
    <w:rsid w:val="00F175B3"/>
    <w:rsid w:val="00F17A8F"/>
    <w:rsid w:val="00F17D56"/>
    <w:rsid w:val="00F20046"/>
    <w:rsid w:val="00F20242"/>
    <w:rsid w:val="00F206FE"/>
    <w:rsid w:val="00F20F5B"/>
    <w:rsid w:val="00F21048"/>
    <w:rsid w:val="00F210AB"/>
    <w:rsid w:val="00F2157F"/>
    <w:rsid w:val="00F21758"/>
    <w:rsid w:val="00F21857"/>
    <w:rsid w:val="00F218EF"/>
    <w:rsid w:val="00F21F61"/>
    <w:rsid w:val="00F22210"/>
    <w:rsid w:val="00F22444"/>
    <w:rsid w:val="00F22B7D"/>
    <w:rsid w:val="00F22C96"/>
    <w:rsid w:val="00F22FC1"/>
    <w:rsid w:val="00F2357F"/>
    <w:rsid w:val="00F23BB9"/>
    <w:rsid w:val="00F23BD0"/>
    <w:rsid w:val="00F23D7A"/>
    <w:rsid w:val="00F23FCA"/>
    <w:rsid w:val="00F2456B"/>
    <w:rsid w:val="00F24A57"/>
    <w:rsid w:val="00F24D96"/>
    <w:rsid w:val="00F24F4D"/>
    <w:rsid w:val="00F24FA0"/>
    <w:rsid w:val="00F25157"/>
    <w:rsid w:val="00F2522C"/>
    <w:rsid w:val="00F25EB4"/>
    <w:rsid w:val="00F25F62"/>
    <w:rsid w:val="00F2617C"/>
    <w:rsid w:val="00F2643A"/>
    <w:rsid w:val="00F266B2"/>
    <w:rsid w:val="00F26886"/>
    <w:rsid w:val="00F2699C"/>
    <w:rsid w:val="00F26AE1"/>
    <w:rsid w:val="00F26C0F"/>
    <w:rsid w:val="00F27000"/>
    <w:rsid w:val="00F27809"/>
    <w:rsid w:val="00F27E0C"/>
    <w:rsid w:val="00F27F00"/>
    <w:rsid w:val="00F27FF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50C"/>
    <w:rsid w:val="00F336F2"/>
    <w:rsid w:val="00F3383E"/>
    <w:rsid w:val="00F3387F"/>
    <w:rsid w:val="00F33A6E"/>
    <w:rsid w:val="00F34286"/>
    <w:rsid w:val="00F342E5"/>
    <w:rsid w:val="00F3437F"/>
    <w:rsid w:val="00F34483"/>
    <w:rsid w:val="00F346BC"/>
    <w:rsid w:val="00F3521B"/>
    <w:rsid w:val="00F354AF"/>
    <w:rsid w:val="00F35561"/>
    <w:rsid w:val="00F35698"/>
    <w:rsid w:val="00F35865"/>
    <w:rsid w:val="00F35BC7"/>
    <w:rsid w:val="00F35E92"/>
    <w:rsid w:val="00F360BA"/>
    <w:rsid w:val="00F366CE"/>
    <w:rsid w:val="00F369FF"/>
    <w:rsid w:val="00F36BF8"/>
    <w:rsid w:val="00F372E5"/>
    <w:rsid w:val="00F377A2"/>
    <w:rsid w:val="00F378E2"/>
    <w:rsid w:val="00F37922"/>
    <w:rsid w:val="00F37AEF"/>
    <w:rsid w:val="00F37BB9"/>
    <w:rsid w:val="00F37BD8"/>
    <w:rsid w:val="00F37DC6"/>
    <w:rsid w:val="00F402CB"/>
    <w:rsid w:val="00F419D1"/>
    <w:rsid w:val="00F41D1F"/>
    <w:rsid w:val="00F42910"/>
    <w:rsid w:val="00F42C2B"/>
    <w:rsid w:val="00F43A8E"/>
    <w:rsid w:val="00F4416D"/>
    <w:rsid w:val="00F44833"/>
    <w:rsid w:val="00F458F5"/>
    <w:rsid w:val="00F45B82"/>
    <w:rsid w:val="00F46694"/>
    <w:rsid w:val="00F467B0"/>
    <w:rsid w:val="00F4683A"/>
    <w:rsid w:val="00F46B2A"/>
    <w:rsid w:val="00F46E40"/>
    <w:rsid w:val="00F46F8B"/>
    <w:rsid w:val="00F47132"/>
    <w:rsid w:val="00F47365"/>
    <w:rsid w:val="00F4769C"/>
    <w:rsid w:val="00F47728"/>
    <w:rsid w:val="00F47A84"/>
    <w:rsid w:val="00F47AF4"/>
    <w:rsid w:val="00F47AFE"/>
    <w:rsid w:val="00F47CBA"/>
    <w:rsid w:val="00F47CF5"/>
    <w:rsid w:val="00F50020"/>
    <w:rsid w:val="00F50202"/>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7F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890"/>
    <w:rsid w:val="00F669E3"/>
    <w:rsid w:val="00F66AF7"/>
    <w:rsid w:val="00F672EB"/>
    <w:rsid w:val="00F6753C"/>
    <w:rsid w:val="00F67906"/>
    <w:rsid w:val="00F679D0"/>
    <w:rsid w:val="00F67A85"/>
    <w:rsid w:val="00F67D0D"/>
    <w:rsid w:val="00F71026"/>
    <w:rsid w:val="00F71042"/>
    <w:rsid w:val="00F710A0"/>
    <w:rsid w:val="00F710D9"/>
    <w:rsid w:val="00F71893"/>
    <w:rsid w:val="00F71976"/>
    <w:rsid w:val="00F71F79"/>
    <w:rsid w:val="00F721A1"/>
    <w:rsid w:val="00F721B3"/>
    <w:rsid w:val="00F724E3"/>
    <w:rsid w:val="00F727AA"/>
    <w:rsid w:val="00F729F2"/>
    <w:rsid w:val="00F72C94"/>
    <w:rsid w:val="00F73819"/>
    <w:rsid w:val="00F73F43"/>
    <w:rsid w:val="00F74664"/>
    <w:rsid w:val="00F74791"/>
    <w:rsid w:val="00F747FD"/>
    <w:rsid w:val="00F74A7A"/>
    <w:rsid w:val="00F74F3B"/>
    <w:rsid w:val="00F75C0B"/>
    <w:rsid w:val="00F763DF"/>
    <w:rsid w:val="00F76AEF"/>
    <w:rsid w:val="00F77028"/>
    <w:rsid w:val="00F7792A"/>
    <w:rsid w:val="00F77B12"/>
    <w:rsid w:val="00F77C47"/>
    <w:rsid w:val="00F77CFA"/>
    <w:rsid w:val="00F77F2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9D7"/>
    <w:rsid w:val="00F84A2F"/>
    <w:rsid w:val="00F84A88"/>
    <w:rsid w:val="00F84BAB"/>
    <w:rsid w:val="00F850EB"/>
    <w:rsid w:val="00F855CB"/>
    <w:rsid w:val="00F85606"/>
    <w:rsid w:val="00F85744"/>
    <w:rsid w:val="00F86165"/>
    <w:rsid w:val="00F862CA"/>
    <w:rsid w:val="00F863EB"/>
    <w:rsid w:val="00F86AEA"/>
    <w:rsid w:val="00F86B20"/>
    <w:rsid w:val="00F86C43"/>
    <w:rsid w:val="00F8718E"/>
    <w:rsid w:val="00F87201"/>
    <w:rsid w:val="00F87317"/>
    <w:rsid w:val="00F876DC"/>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2ECD"/>
    <w:rsid w:val="00F939E7"/>
    <w:rsid w:val="00F93A3D"/>
    <w:rsid w:val="00F93A5F"/>
    <w:rsid w:val="00F93CFF"/>
    <w:rsid w:val="00F94003"/>
    <w:rsid w:val="00F9458D"/>
    <w:rsid w:val="00F945E2"/>
    <w:rsid w:val="00F94737"/>
    <w:rsid w:val="00F9495D"/>
    <w:rsid w:val="00F94D8B"/>
    <w:rsid w:val="00F95013"/>
    <w:rsid w:val="00F951BD"/>
    <w:rsid w:val="00F95321"/>
    <w:rsid w:val="00F9580F"/>
    <w:rsid w:val="00F9590D"/>
    <w:rsid w:val="00F9632D"/>
    <w:rsid w:val="00F9644F"/>
    <w:rsid w:val="00F96479"/>
    <w:rsid w:val="00F965D9"/>
    <w:rsid w:val="00F96C7A"/>
    <w:rsid w:val="00F96E7C"/>
    <w:rsid w:val="00F96FA8"/>
    <w:rsid w:val="00F975B5"/>
    <w:rsid w:val="00F97666"/>
    <w:rsid w:val="00F97C9B"/>
    <w:rsid w:val="00F97EAE"/>
    <w:rsid w:val="00F97F06"/>
    <w:rsid w:val="00FA0509"/>
    <w:rsid w:val="00FA0E7C"/>
    <w:rsid w:val="00FA0F96"/>
    <w:rsid w:val="00FA17D6"/>
    <w:rsid w:val="00FA1B1E"/>
    <w:rsid w:val="00FA1CBF"/>
    <w:rsid w:val="00FA1D8F"/>
    <w:rsid w:val="00FA1EB0"/>
    <w:rsid w:val="00FA2002"/>
    <w:rsid w:val="00FA2526"/>
    <w:rsid w:val="00FA2AB0"/>
    <w:rsid w:val="00FA33A2"/>
    <w:rsid w:val="00FA34B0"/>
    <w:rsid w:val="00FA36F5"/>
    <w:rsid w:val="00FA3871"/>
    <w:rsid w:val="00FA3C84"/>
    <w:rsid w:val="00FA4131"/>
    <w:rsid w:val="00FA4813"/>
    <w:rsid w:val="00FA4E28"/>
    <w:rsid w:val="00FA4EDE"/>
    <w:rsid w:val="00FA50CA"/>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C92"/>
    <w:rsid w:val="00FA6EC7"/>
    <w:rsid w:val="00FA7081"/>
    <w:rsid w:val="00FA7936"/>
    <w:rsid w:val="00FA7A20"/>
    <w:rsid w:val="00FA7AA6"/>
    <w:rsid w:val="00FA7C04"/>
    <w:rsid w:val="00FB0443"/>
    <w:rsid w:val="00FB0540"/>
    <w:rsid w:val="00FB15D5"/>
    <w:rsid w:val="00FB18E8"/>
    <w:rsid w:val="00FB19D8"/>
    <w:rsid w:val="00FB1F61"/>
    <w:rsid w:val="00FB22E5"/>
    <w:rsid w:val="00FB2663"/>
    <w:rsid w:val="00FB2864"/>
    <w:rsid w:val="00FB2F94"/>
    <w:rsid w:val="00FB2FA6"/>
    <w:rsid w:val="00FB35C3"/>
    <w:rsid w:val="00FB365F"/>
    <w:rsid w:val="00FB3B8C"/>
    <w:rsid w:val="00FB3BF0"/>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1E4A"/>
    <w:rsid w:val="00FC22FE"/>
    <w:rsid w:val="00FC23FA"/>
    <w:rsid w:val="00FC2742"/>
    <w:rsid w:val="00FC37F0"/>
    <w:rsid w:val="00FC3BBC"/>
    <w:rsid w:val="00FC3EEB"/>
    <w:rsid w:val="00FC3F38"/>
    <w:rsid w:val="00FC4278"/>
    <w:rsid w:val="00FC4423"/>
    <w:rsid w:val="00FC478B"/>
    <w:rsid w:val="00FC47CD"/>
    <w:rsid w:val="00FC47D1"/>
    <w:rsid w:val="00FC4CA4"/>
    <w:rsid w:val="00FC4EBD"/>
    <w:rsid w:val="00FC4ED1"/>
    <w:rsid w:val="00FC545C"/>
    <w:rsid w:val="00FC553E"/>
    <w:rsid w:val="00FC58B2"/>
    <w:rsid w:val="00FC65A0"/>
    <w:rsid w:val="00FC6B41"/>
    <w:rsid w:val="00FC6D8C"/>
    <w:rsid w:val="00FC791E"/>
    <w:rsid w:val="00FC7D3B"/>
    <w:rsid w:val="00FC7E5A"/>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5BB"/>
    <w:rsid w:val="00FD4CC0"/>
    <w:rsid w:val="00FD4FEB"/>
    <w:rsid w:val="00FD526F"/>
    <w:rsid w:val="00FD559C"/>
    <w:rsid w:val="00FD5999"/>
    <w:rsid w:val="00FD6318"/>
    <w:rsid w:val="00FD6A3D"/>
    <w:rsid w:val="00FD6F9D"/>
    <w:rsid w:val="00FD72D9"/>
    <w:rsid w:val="00FD735D"/>
    <w:rsid w:val="00FD73AE"/>
    <w:rsid w:val="00FD7D6B"/>
    <w:rsid w:val="00FE00DC"/>
    <w:rsid w:val="00FE03B5"/>
    <w:rsid w:val="00FE0477"/>
    <w:rsid w:val="00FE0657"/>
    <w:rsid w:val="00FE15F5"/>
    <w:rsid w:val="00FE1728"/>
    <w:rsid w:val="00FE22FE"/>
    <w:rsid w:val="00FE249E"/>
    <w:rsid w:val="00FE2B7B"/>
    <w:rsid w:val="00FE3100"/>
    <w:rsid w:val="00FE3768"/>
    <w:rsid w:val="00FE3D47"/>
    <w:rsid w:val="00FE3D96"/>
    <w:rsid w:val="00FE3F67"/>
    <w:rsid w:val="00FE42C4"/>
    <w:rsid w:val="00FE44DC"/>
    <w:rsid w:val="00FE47B0"/>
    <w:rsid w:val="00FE5172"/>
    <w:rsid w:val="00FE5236"/>
    <w:rsid w:val="00FE5977"/>
    <w:rsid w:val="00FE5CB2"/>
    <w:rsid w:val="00FE64A7"/>
    <w:rsid w:val="00FE65DB"/>
    <w:rsid w:val="00FE6B91"/>
    <w:rsid w:val="00FE6DEC"/>
    <w:rsid w:val="00FE6F26"/>
    <w:rsid w:val="00FE74E2"/>
    <w:rsid w:val="00FE74FC"/>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A88"/>
    <w:rsid w:val="00FF37C5"/>
    <w:rsid w:val="00FF3A12"/>
    <w:rsid w:val="00FF3A5A"/>
    <w:rsid w:val="00FF3CFC"/>
    <w:rsid w:val="00FF4263"/>
    <w:rsid w:val="00FF43AF"/>
    <w:rsid w:val="00FF48E0"/>
    <w:rsid w:val="00FF4BC3"/>
    <w:rsid w:val="00FF5026"/>
    <w:rsid w:val="00FF5173"/>
    <w:rsid w:val="00FF51D0"/>
    <w:rsid w:val="00FF52CC"/>
    <w:rsid w:val="00FF52E3"/>
    <w:rsid w:val="00FF5D1A"/>
    <w:rsid w:val="00FF609A"/>
    <w:rsid w:val="00FF625E"/>
    <w:rsid w:val="00FF6A5A"/>
    <w:rsid w:val="00FF6CF6"/>
    <w:rsid w:val="00FF6DE2"/>
    <w:rsid w:val="00FF7090"/>
    <w:rsid w:val="00FF70CF"/>
    <w:rsid w:val="00FF72A3"/>
    <w:rsid w:val="00FF74BE"/>
    <w:rsid w:val="00FF78BB"/>
    <w:rsid w:val="00FF78DB"/>
    <w:rsid w:val="63033F38"/>
    <w:rsid w:val="7FD6D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link w:val="TAHCar"/>
    <w:uiPriority w:val="99"/>
    <w:rsid w:val="00AA32EC"/>
    <w:rPr>
      <w:b/>
    </w:rPr>
  </w:style>
  <w:style w:type="paragraph" w:customStyle="1" w:styleId="TAC">
    <w:name w:val="TAC"/>
    <w:basedOn w:val="TAL"/>
    <w:link w:val="TACChar"/>
    <w:uiPriority w:val="99"/>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99"/>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列出段落,Lista1,?? ??,?????,????,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uiPriority w:val="99"/>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列出段落 Char,Lista1 Char,?? ?? Char,????? Char,????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TAHCar">
    <w:name w:val="TAH Car"/>
    <w:link w:val="TAH"/>
    <w:uiPriority w:val="99"/>
    <w:locked/>
    <w:rsid w:val="00E5530C"/>
    <w:rPr>
      <w:rFonts w:ascii="Arial" w:hAnsi="Arial"/>
      <w:b/>
      <w:sz w:val="18"/>
      <w:lang w:eastAsia="en-US"/>
    </w:rPr>
  </w:style>
  <w:style w:type="paragraph" w:customStyle="1" w:styleId="RAN1bullet1">
    <w:name w:val="RAN1 bullet1"/>
    <w:basedOn w:val="Normal"/>
    <w:link w:val="RAN1bullet1Char"/>
    <w:qFormat/>
    <w:rsid w:val="00FC1E4A"/>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FC1E4A"/>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FC1E4A"/>
    <w:rPr>
      <w:rFonts w:ascii="Times" w:eastAsia="Batang" w:hAnsi="Times"/>
      <w:szCs w:val="24"/>
      <w:lang w:val="en-GB" w:eastAsia="x-none"/>
    </w:rPr>
  </w:style>
  <w:style w:type="character" w:customStyle="1" w:styleId="RAN1bullet2Char">
    <w:name w:val="RAN1 bullet2 Char"/>
    <w:link w:val="RAN1bullet2"/>
    <w:rsid w:val="00FC1E4A"/>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4272888">
      <w:bodyDiv w:val="1"/>
      <w:marLeft w:val="0"/>
      <w:marRight w:val="0"/>
      <w:marTop w:val="0"/>
      <w:marBottom w:val="0"/>
      <w:divBdr>
        <w:top w:val="none" w:sz="0" w:space="0" w:color="auto"/>
        <w:left w:val="none" w:sz="0" w:space="0" w:color="auto"/>
        <w:bottom w:val="none" w:sz="0" w:space="0" w:color="auto"/>
        <w:right w:val="none" w:sz="0" w:space="0" w:color="auto"/>
      </w:divBdr>
    </w:div>
    <w:div w:id="1564641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843830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7889528">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794202">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53354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9813320">
      <w:bodyDiv w:val="1"/>
      <w:marLeft w:val="0"/>
      <w:marRight w:val="0"/>
      <w:marTop w:val="0"/>
      <w:marBottom w:val="0"/>
      <w:divBdr>
        <w:top w:val="none" w:sz="0" w:space="0" w:color="auto"/>
        <w:left w:val="none" w:sz="0" w:space="0" w:color="auto"/>
        <w:bottom w:val="none" w:sz="0" w:space="0" w:color="auto"/>
        <w:right w:val="none" w:sz="0" w:space="0" w:color="auto"/>
      </w:divBdr>
    </w:div>
    <w:div w:id="17971356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695522">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0603886">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HR33RHYHUWRF-4-6906</_dlc_DocId>
    <_dlc_DocIdUrl xmlns="c06861ca-3f08-4d07-bff7-bb15bac121f4">
      <Url>https://projects.qualcomm.com/sites/pentari/_layouts/15/DocIdRedir.aspx?ID=HR33RHYHUWRF-4-6906</Url>
      <Description>HR33RHYHUWRF-4-6906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5E53CF1E-E289-4EA1-8C94-7D8AF0A8C553}">
  <ds:schemaRefs>
    <ds:schemaRef ds:uri="http://schemas.openxmlformats.org/package/2006/metadata/core-properties"/>
    <ds:schemaRef ds:uri="http://purl.org/dc/dcmitype/"/>
    <ds:schemaRef ds:uri="c06861ca-3f08-4d07-bff7-bb15bac121f4"/>
    <ds:schemaRef ds:uri="http://schemas.microsoft.com/office/2006/metadata/properties"/>
    <ds:schemaRef ds:uri="http://schemas.microsoft.com/office/2006/documentManagement/types"/>
    <ds:schemaRef ds:uri="http://purl.org/dc/term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BB59C834-37A2-42E0-81BB-967F73304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4511</TotalTime>
  <Pages>15</Pages>
  <Words>4235</Words>
  <Characters>21374</Characters>
  <Application>Microsoft Office Word</Application>
  <DocSecurity>0</DocSecurity>
  <Lines>178</Lines>
  <Paragraphs>51</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25558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Qualcomm</cp:lastModifiedBy>
  <cp:revision>574</cp:revision>
  <cp:lastPrinted>2014-11-07T05:38:00Z</cp:lastPrinted>
  <dcterms:created xsi:type="dcterms:W3CDTF">2018-02-09T19:36:00Z</dcterms:created>
  <dcterms:modified xsi:type="dcterms:W3CDTF">2018-05-12T00:25:00Z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69f75e7d-9360-406c-88d1-2f6e20708b40</vt:lpwstr>
  </property>
  <property fmtid="{D5CDD505-2E9C-101B-9397-08002B2CF9AE}" pid="3" name="ContentTypeId">
    <vt:lpwstr>0x010100BC29BFD66497B943AA3B102F0C7B1355</vt:lpwstr>
  </property>
  <property fmtid="{D5CDD505-2E9C-101B-9397-08002B2CF9AE}" pid="4" name="_NewReviewCycle">
    <vt:lpwstr/>
  </property>
</Properties>
</file>